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ind w:left="4197" w:right="1544"/>
      </w:pP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PEMERINTAH</w:t>
      </w:r>
      <w:r>
        <w:rPr>
          <w:rFonts w:cs="Times New Roman" w:hAnsi="Times New Roman" w:eastAsia="Times New Roman" w:ascii="Times New Roman"/>
          <w:b/>
          <w:spacing w:val="41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KABUPATEN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CILACAP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ind w:left="4079" w:right="1419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LAPORAN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PERUBAHAN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</w:rPr>
        <w:t>EKUITAS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ind w:left="2615" w:right="-32"/>
      </w:pPr>
      <w:r>
        <w:pict>
          <v:shape type="#_x0000_t75" style="position:absolute;margin-left:53.95pt;margin-top:41.95pt;width:45.15pt;height:52pt;mso-position-horizontal-relative:page;mso-position-vertical-relative:page;z-index:-226">
            <v:imagedata o:title="" r:id="rId4"/>
          </v:shape>
        </w:pic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UNTUK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PERIODE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YANG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BERAKHIR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SAMPAI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DENGAN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31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DESEMBER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2021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3"/>
          <w:sz w:val="17"/>
          <w:szCs w:val="17"/>
        </w:rPr>
        <w:t>DAN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3"/>
          <w:sz w:val="17"/>
          <w:szCs w:val="17"/>
        </w:rPr>
        <w:t>2020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3"/>
          <w:szCs w:val="13"/>
        </w:rPr>
        <w:jc w:val="left"/>
        <w:spacing w:lineRule="exact" w:line="140"/>
        <w:sectPr>
          <w:type w:val="continuous"/>
          <w:pgSz w:w="12240" w:h="18720"/>
          <w:pgMar w:top="740" w:bottom="0" w:left="960" w:right="720"/>
          <w:cols w:num="2" w:equalWidth="off">
            <w:col w:w="8801" w:space="725"/>
            <w:col w:w="1034"/>
          </w:cols>
        </w:sectPr>
      </w:pPr>
      <w:r>
        <w:rPr>
          <w:rFonts w:cs="Tahoma" w:hAnsi="Tahoma" w:eastAsia="Tahoma" w:ascii="Tahoma"/>
          <w:spacing w:val="0"/>
          <w:w w:val="100"/>
          <w:position w:val="-1"/>
          <w:sz w:val="13"/>
          <w:szCs w:val="13"/>
        </w:rPr>
        <w:t>(Dalam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position w:val="-1"/>
          <w:sz w:val="13"/>
          <w:szCs w:val="13"/>
        </w:rPr>
        <w:t>Rupiah)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6"/>
          <w:szCs w:val="6"/>
        </w:rPr>
        <w:jc w:val="left"/>
        <w:spacing w:before="7" w:lineRule="exact" w:line="60"/>
      </w:pP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7" w:hRule="exac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9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/>
        </w:tc>
      </w:tr>
      <w:tr>
        <w:trPr>
          <w:trHeight w:val="255" w:hRule="exact"/>
        </w:trPr>
        <w:tc>
          <w:tcPr>
            <w:tcW w:w="182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48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position w:val="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/>
        </w:tc>
      </w:tr>
      <w:tr>
        <w:trPr>
          <w:trHeight w:val="343" w:hRule="exact"/>
        </w:trPr>
        <w:tc>
          <w:tcPr>
            <w:tcW w:w="182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63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0"/>
                <w:position w:val="-3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position w:val="0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20" w:hRule="exact"/>
        </w:trPr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2750" w:right="276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12" w:right="88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31" w:right="853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2" w:hRule="exact"/>
        </w:trPr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5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EKUITAS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AWAL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5"/>
              <w:ind w:left="96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4.426.700.181,42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5" w:lineRule="auto" w:line="366"/>
              <w:ind w:left="832" w:right="27" w:firstLine="133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2.937.501.014,70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(11.370.355.490,33)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96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1.245.060.665,05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893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11.614.493.992,00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96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4.426.700.181,42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SURPLUS/DEFISIT-LO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33"/>
              <w:ind w:left="802" w:right="3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(11.421.329.324,00)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935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1.235.576.830,00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893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11.397.083.332,00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935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5.638.031.019,42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8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DAMPAK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KUMULATIF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PERUBAHAN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KEBIJAKAN/KESALAHAN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MENDASAR: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35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Koreksi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Ekuitas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UNTUK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DIKONSOLIDASIKAN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62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EKUITAS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AKHIR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13"/>
          <w:szCs w:val="13"/>
        </w:rPr>
        <w:jc w:val="right"/>
        <w:spacing w:before="39"/>
        <w:ind w:right="1331"/>
      </w:pPr>
      <w:r>
        <w:rPr>
          <w:rFonts w:cs="Tahoma" w:hAnsi="Tahoma" w:eastAsia="Tahoma" w:ascii="Tahoma"/>
          <w:spacing w:val="0"/>
          <w:w w:val="100"/>
          <w:sz w:val="13"/>
          <w:szCs w:val="13"/>
        </w:rPr>
        <w:t>Cilacap,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31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Desember</w:t>
      </w:r>
      <w:r>
        <w:rPr>
          <w:rFonts w:cs="Times New Roman" w:hAnsi="Times New Roman" w:eastAsia="Times New Roman" w:ascii="Times New Roman"/>
          <w:spacing w:val="15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sz w:val="13"/>
          <w:szCs w:val="13"/>
        </w:rPr>
        <w:t>2021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</w:r>
    </w:p>
    <w:p>
      <w:pPr>
        <w:rPr>
          <w:rFonts w:cs="Tahoma" w:hAnsi="Tahoma" w:eastAsia="Tahoma" w:ascii="Tahoma"/>
          <w:sz w:val="13"/>
          <w:szCs w:val="13"/>
        </w:rPr>
        <w:jc w:val="right"/>
        <w:spacing w:before="83" w:lineRule="exact" w:line="140"/>
        <w:ind w:right="1350"/>
      </w:pP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PENGGUNA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1"/>
          <w:position w:val="-1"/>
          <w:sz w:val="13"/>
          <w:szCs w:val="13"/>
        </w:rPr>
        <w:t>ANGGARAN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3"/>
          <w:szCs w:val="13"/>
        </w:rPr>
        <w:jc w:val="right"/>
        <w:spacing w:before="39" w:lineRule="exact" w:line="140"/>
        <w:ind w:right="1235"/>
      </w:pPr>
      <w:r>
        <w:pict>
          <v:group style="position:absolute;margin-left:368.95pt;margin-top:12.7032pt;width:201pt;height:0pt;mso-position-horizontal-relative:page;mso-position-vertical-relative:paragraph;z-index:-227" coordorigin="7379,254" coordsize="4020,0">
            <v:shape style="position:absolute;left:7379;top:254;width:4020;height:0" coordorigin="7379,254" coordsize="4020,0" path="m7379,254l11399,254e" filled="f" stroked="t" strokeweight="0.5pt" strokecolor="#000000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Drs.</w:t>
      </w:r>
      <w:r>
        <w:rPr>
          <w:rFonts w:cs="Times New Roman" w:hAnsi="Times New Roman" w:eastAsia="Times New Roman" w:ascii="Times New Roman"/>
          <w:b/>
          <w:spacing w:val="9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INDRO</w:t>
      </w:r>
      <w:r>
        <w:rPr>
          <w:rFonts w:cs="Times New Roman" w:hAnsi="Times New Roman" w:eastAsia="Times New Roman" w:ascii="Times New Roman"/>
          <w:b/>
          <w:spacing w:val="11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CAHYONO,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1"/>
          <w:position w:val="-1"/>
          <w:sz w:val="13"/>
          <w:szCs w:val="13"/>
        </w:rPr>
        <w:t>MM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ahoma" w:hAnsi="Tahoma" w:eastAsia="Tahoma" w:ascii="Tahoma"/>
          <w:sz w:val="13"/>
          <w:szCs w:val="13"/>
        </w:rPr>
        <w:jc w:val="right"/>
        <w:ind w:right="1337"/>
      </w:pPr>
      <w:r>
        <w:rPr>
          <w:rFonts w:cs="Tahoma" w:hAnsi="Tahoma" w:eastAsia="Tahoma" w:ascii="Tahoma"/>
          <w:spacing w:val="0"/>
          <w:w w:val="100"/>
          <w:sz w:val="13"/>
          <w:szCs w:val="13"/>
        </w:rPr>
        <w:t>NIP.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sz w:val="13"/>
          <w:szCs w:val="13"/>
        </w:rPr>
        <w:t>196210041990021002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3"/>
          <w:szCs w:val="13"/>
        </w:rPr>
        <w:jc w:val="left"/>
        <w:ind w:left="119"/>
      </w:pPr>
      <w:r>
        <w:rPr>
          <w:rFonts w:cs="Tahoma" w:hAnsi="Tahoma" w:eastAsia="Tahoma" w:ascii="Tahoma"/>
          <w:spacing w:val="0"/>
          <w:w w:val="100"/>
          <w:sz w:val="10"/>
          <w:szCs w:val="10"/>
        </w:rPr>
        <w:t>LAPORAN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sz w:val="10"/>
          <w:szCs w:val="10"/>
        </w:rPr>
        <w:t>PERUBAHAN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sz w:val="10"/>
          <w:szCs w:val="10"/>
        </w:rPr>
        <w:t>EKUITAS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13"/>
          <w:szCs w:val="13"/>
        </w:rPr>
        <w:t>Halaman</w:t>
      </w:r>
      <w:r>
        <w:rPr>
          <w:rFonts w:cs="Times New Roman" w:hAnsi="Times New Roman" w:eastAsia="Times New Roman" w:ascii="Times New Roman"/>
          <w:spacing w:val="14"/>
          <w:w w:val="100"/>
          <w:position w:val="2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position w:val="2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13"/>
          <w:szCs w:val="13"/>
        </w:rPr>
        <w:t>dari</w:t>
      </w:r>
      <w:r>
        <w:rPr>
          <w:rFonts w:cs="Times New Roman" w:hAnsi="Times New Roman" w:eastAsia="Times New Roman" w:ascii="Times New Roman"/>
          <w:spacing w:val="11"/>
          <w:w w:val="100"/>
          <w:position w:val="2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position w:val="2"/>
          <w:sz w:val="13"/>
          <w:szCs w:val="13"/>
        </w:rPr>
        <w:t>1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9"/>
        <w:ind w:left="119"/>
      </w:pPr>
      <w:r>
        <w:pict>
          <v:shape type="#_x0000_t75" style="width:52.5pt;height:9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</w:p>
    <w:sectPr>
      <w:type w:val="continuous"/>
      <w:pgSz w:w="12240" w:h="18720"/>
      <w:pgMar w:top="740" w:bottom="0" w:left="960" w:right="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