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8387"/>
      </w:pPr>
      <w:r>
        <w:rPr/>
        <w:pict>
          <v:rect style="position:absolute;margin-left:695.679993pt;margin-top:4.055889pt;width:458.949993pt;height:63.105pt;mso-position-horizontal-relative:page;mso-position-vertical-relative:paragraph;z-index:-16805888" filled="true" fillcolor="#ffffff" stroked="false">
            <v:fill type="solid"/>
            <w10:wrap type="none"/>
          </v:rect>
        </w:pict>
      </w:r>
      <w:r>
        <w:rPr/>
        <w:t>DAFTAR</w:t>
      </w:r>
      <w:r>
        <w:rPr>
          <w:spacing w:val="11"/>
        </w:rPr>
        <w:t> </w:t>
      </w:r>
      <w:r>
        <w:rPr/>
        <w:t>URUT</w:t>
      </w:r>
      <w:r>
        <w:rPr>
          <w:spacing w:val="13"/>
        </w:rPr>
        <w:t> </w:t>
      </w:r>
      <w:r>
        <w:rPr/>
        <w:t>KEPANGKATAN</w:t>
      </w:r>
    </w:p>
    <w:p>
      <w:pPr>
        <w:pStyle w:val="BodyText"/>
        <w:spacing w:line="278" w:lineRule="auto" w:before="36"/>
        <w:ind w:left="8407"/>
      </w:pPr>
      <w:r>
        <w:rPr/>
        <w:t>PNS DI</w:t>
      </w:r>
      <w:r>
        <w:rPr>
          <w:spacing w:val="1"/>
        </w:rPr>
        <w:t> </w:t>
      </w:r>
      <w:r>
        <w:rPr/>
        <w:t>BADAN PENANGGULANGAN BENCANA</w:t>
      </w:r>
      <w:r>
        <w:rPr>
          <w:spacing w:val="1"/>
        </w:rPr>
        <w:t> </w:t>
      </w:r>
      <w:r>
        <w:rPr/>
        <w:t>DAERAH</w:t>
      </w:r>
      <w:r>
        <w:rPr>
          <w:spacing w:val="-50"/>
        </w:rPr>
        <w:t> </w:t>
      </w:r>
      <w:r>
        <w:rPr/>
        <w:t>GOLONGAN</w:t>
      </w:r>
      <w:r>
        <w:rPr>
          <w:spacing w:val="6"/>
        </w:rPr>
        <w:t> </w:t>
      </w:r>
      <w:r>
        <w:rPr/>
        <w:t>RUANG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/>
        <w:t>I/a</w:t>
      </w:r>
      <w:r>
        <w:rPr>
          <w:spacing w:val="6"/>
        </w:rPr>
        <w:t> </w:t>
      </w:r>
      <w:r>
        <w:rPr/>
        <w:t>SAMPAI</w:t>
      </w:r>
      <w:r>
        <w:rPr>
          <w:spacing w:val="7"/>
        </w:rPr>
        <w:t> </w:t>
      </w:r>
      <w:r>
        <w:rPr/>
        <w:t>DENGAN</w:t>
      </w:r>
      <w:r>
        <w:rPr>
          <w:spacing w:val="27"/>
        </w:rPr>
        <w:t> </w:t>
      </w:r>
      <w:r>
        <w:rPr/>
        <w:t>IV/e</w:t>
      </w:r>
      <w:r>
        <w:rPr>
          <w:spacing w:val="1"/>
        </w:rPr>
        <w:t> </w:t>
      </w:r>
      <w:r>
        <w:rPr/>
        <w:t>KEADAAN :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2023</w:t>
      </w:r>
    </w:p>
    <w:p>
      <w:pPr>
        <w:pStyle w:val="BodyText"/>
        <w:spacing w:after="16"/>
      </w:pPr>
      <w:r>
        <w:rPr/>
        <w:t>TOTAL</w:t>
      </w:r>
      <w:r>
        <w:rPr>
          <w:spacing w:val="3"/>
        </w:rPr>
        <w:t> </w:t>
      </w:r>
      <w:r>
        <w:rPr/>
        <w:t>PNS</w:t>
      </w:r>
      <w:r>
        <w:rPr>
          <w:spacing w:val="3"/>
        </w:rPr>
        <w:t> </w:t>
      </w:r>
      <w:r>
        <w:rPr/>
        <w:t>:</w:t>
      </w:r>
      <w:r>
        <w:rPr>
          <w:spacing w:val="4"/>
        </w:rPr>
        <w:t> </w:t>
      </w:r>
      <w:r>
        <w:rPr/>
        <w:t>38</w:t>
      </w:r>
      <w:r>
        <w:rPr>
          <w:spacing w:val="3"/>
        </w:rPr>
        <w:t> </w:t>
      </w:r>
      <w:r>
        <w:rPr/>
        <w:t>ORANG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506"/>
        <w:gridCol w:w="3043"/>
        <w:gridCol w:w="1352"/>
        <w:gridCol w:w="3594"/>
        <w:gridCol w:w="614"/>
        <w:gridCol w:w="614"/>
        <w:gridCol w:w="1691"/>
        <w:gridCol w:w="624"/>
        <w:gridCol w:w="3329"/>
        <w:gridCol w:w="614"/>
        <w:gridCol w:w="1858"/>
        <w:gridCol w:w="785"/>
        <w:gridCol w:w="2642"/>
      </w:tblGrid>
      <w:tr>
        <w:trPr>
          <w:trHeight w:val="233" w:hRule="atLeast"/>
        </w:trPr>
        <w:tc>
          <w:tcPr>
            <w:tcW w:w="1012" w:type="dxa"/>
            <w:gridSpan w:val="2"/>
          </w:tcPr>
          <w:p>
            <w:pPr>
              <w:pStyle w:val="TableParagraph"/>
              <w:spacing w:before="21"/>
              <w:ind w:left="155"/>
              <w:rPr>
                <w:sz w:val="15"/>
              </w:rPr>
            </w:pPr>
            <w:r>
              <w:rPr>
                <w:w w:val="105"/>
                <w:sz w:val="15"/>
              </w:rPr>
              <w:t>NO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URUT</w:t>
            </w:r>
          </w:p>
        </w:tc>
        <w:tc>
          <w:tcPr>
            <w:tcW w:w="3043" w:type="dxa"/>
            <w:vMerge w:val="restart"/>
          </w:tcPr>
          <w:p>
            <w:pPr>
              <w:pStyle w:val="TableParagraph"/>
              <w:spacing w:line="273" w:lineRule="auto" w:before="127"/>
              <w:ind w:left="584" w:right="471" w:firstLine="336"/>
              <w:rPr>
                <w:sz w:val="15"/>
              </w:rPr>
            </w:pPr>
            <w:r>
              <w:rPr>
                <w:w w:val="105"/>
                <w:sz w:val="15"/>
              </w:rPr>
              <w:t>NAMA PEGAWAI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NOMOR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INDUK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PEGAWAI</w:t>
            </w:r>
          </w:p>
        </w:tc>
        <w:tc>
          <w:tcPr>
            <w:tcW w:w="1352" w:type="dxa"/>
          </w:tcPr>
          <w:p>
            <w:pPr>
              <w:pStyle w:val="TableParagraph"/>
              <w:spacing w:before="31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PANGKAT</w:t>
            </w:r>
          </w:p>
        </w:tc>
        <w:tc>
          <w:tcPr>
            <w:tcW w:w="3594" w:type="dxa"/>
          </w:tcPr>
          <w:p>
            <w:pPr>
              <w:pStyle w:val="TableParagraph"/>
              <w:spacing w:before="31"/>
              <w:ind w:left="1197" w:right="11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JABATAN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before="21"/>
              <w:ind w:left="394"/>
              <w:rPr>
                <w:sz w:val="15"/>
              </w:rPr>
            </w:pPr>
            <w:r>
              <w:rPr>
                <w:w w:val="105"/>
                <w:sz w:val="15"/>
              </w:rPr>
              <w:t>MKER</w:t>
            </w:r>
          </w:p>
        </w:tc>
        <w:tc>
          <w:tcPr>
            <w:tcW w:w="2315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left="624"/>
              <w:rPr>
                <w:sz w:val="15"/>
              </w:rPr>
            </w:pPr>
            <w:r>
              <w:rPr>
                <w:sz w:val="15"/>
              </w:rPr>
              <w:t>LAT.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JABATAN</w:t>
            </w:r>
          </w:p>
        </w:tc>
        <w:tc>
          <w:tcPr>
            <w:tcW w:w="3943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21"/>
              <w:ind w:left="1462" w:right="14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PENDIDIKAN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line="273" w:lineRule="auto" w:before="127"/>
              <w:ind w:left="532" w:right="246" w:hanging="12"/>
              <w:rPr>
                <w:sz w:val="15"/>
              </w:rPr>
            </w:pPr>
            <w:r>
              <w:rPr>
                <w:sz w:val="15"/>
              </w:rPr>
              <w:t>TEM LAHIR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TGL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LAHIR</w:t>
            </w:r>
          </w:p>
        </w:tc>
        <w:tc>
          <w:tcPr>
            <w:tcW w:w="785" w:type="dxa"/>
            <w:vMerge w:val="restart"/>
          </w:tcPr>
          <w:p>
            <w:pPr>
              <w:pStyle w:val="TableParagraph"/>
              <w:spacing w:line="273" w:lineRule="auto" w:before="29"/>
              <w:ind w:left="128" w:right="106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KEPEG</w:t>
            </w:r>
          </w:p>
        </w:tc>
        <w:tc>
          <w:tcPr>
            <w:tcW w:w="2642" w:type="dxa"/>
            <w:vMerge w:val="restart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UNIT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KERJA</w:t>
            </w:r>
          </w:p>
        </w:tc>
      </w:tr>
      <w:tr>
        <w:trPr>
          <w:trHeight w:val="388" w:hRule="atLeast"/>
        </w:trPr>
        <w:tc>
          <w:tcPr>
            <w:tcW w:w="506" w:type="dxa"/>
          </w:tcPr>
          <w:p>
            <w:pPr>
              <w:pStyle w:val="TableParagraph"/>
              <w:spacing w:before="109"/>
              <w:ind w:left="67" w:right="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PEG</w:t>
            </w:r>
          </w:p>
        </w:tc>
        <w:tc>
          <w:tcPr>
            <w:tcW w:w="506" w:type="dxa"/>
          </w:tcPr>
          <w:p>
            <w:pPr>
              <w:pStyle w:val="TableParagraph"/>
              <w:spacing w:before="109"/>
              <w:ind w:left="67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PKT</w:t>
            </w:r>
          </w:p>
        </w:tc>
        <w:tc>
          <w:tcPr>
            <w:tcW w:w="3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1"/>
              <w:ind w:left="251" w:right="23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G/R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AKHIR</w:t>
            </w:r>
          </w:p>
          <w:p>
            <w:pPr>
              <w:pStyle w:val="TableParagraph"/>
              <w:spacing w:line="161" w:lineRule="exact" w:before="24"/>
              <w:ind w:left="252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TMT</w:t>
            </w:r>
          </w:p>
        </w:tc>
        <w:tc>
          <w:tcPr>
            <w:tcW w:w="3594" w:type="dxa"/>
          </w:tcPr>
          <w:p>
            <w:pPr>
              <w:pStyle w:val="TableParagraph"/>
              <w:spacing w:before="11"/>
              <w:ind w:left="1197" w:right="1177"/>
              <w:jc w:val="center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JABATAN</w:t>
            </w:r>
          </w:p>
          <w:p>
            <w:pPr>
              <w:pStyle w:val="TableParagraph"/>
              <w:spacing w:line="161" w:lineRule="exact" w:before="24"/>
              <w:ind w:left="1197" w:right="11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TMT</w:t>
            </w:r>
          </w:p>
        </w:tc>
        <w:tc>
          <w:tcPr>
            <w:tcW w:w="614" w:type="dxa"/>
          </w:tcPr>
          <w:p>
            <w:pPr>
              <w:pStyle w:val="TableParagraph"/>
              <w:spacing w:before="109"/>
              <w:ind w:left="111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TH</w:t>
            </w:r>
          </w:p>
        </w:tc>
        <w:tc>
          <w:tcPr>
            <w:tcW w:w="614" w:type="dxa"/>
          </w:tcPr>
          <w:p>
            <w:pPr>
              <w:pStyle w:val="TableParagraph"/>
              <w:spacing w:before="109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BL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"/>
              <w:ind w:left="402" w:right="3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NAMA</w:t>
            </w:r>
          </w:p>
          <w:p>
            <w:pPr>
              <w:pStyle w:val="TableParagraph"/>
              <w:spacing w:line="161" w:lineRule="exact" w:before="24"/>
              <w:ind w:left="402" w:right="3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TGL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LULUS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55"/>
              <w:rPr>
                <w:sz w:val="15"/>
              </w:rPr>
            </w:pPr>
            <w:r>
              <w:rPr>
                <w:w w:val="105"/>
                <w:sz w:val="15"/>
              </w:rPr>
              <w:t>JAM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ind w:left="824" w:right="809"/>
              <w:jc w:val="center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PENDIDIKAN</w:t>
            </w:r>
          </w:p>
          <w:p>
            <w:pPr>
              <w:pStyle w:val="TableParagraph"/>
              <w:spacing w:line="161" w:lineRule="exact" w:before="24"/>
              <w:ind w:left="824" w:right="809"/>
              <w:jc w:val="center"/>
              <w:rPr>
                <w:sz w:val="15"/>
              </w:rPr>
            </w:pPr>
            <w:r>
              <w:rPr>
                <w:sz w:val="15"/>
              </w:rPr>
              <w:t>TINGKAT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PENDIDIKAN</w:t>
            </w:r>
          </w:p>
        </w:tc>
        <w:tc>
          <w:tcPr>
            <w:tcW w:w="614" w:type="dxa"/>
          </w:tcPr>
          <w:p>
            <w:pPr>
              <w:pStyle w:val="TableParagraph"/>
              <w:spacing w:before="11"/>
              <w:ind w:left="205"/>
              <w:rPr>
                <w:sz w:val="15"/>
              </w:rPr>
            </w:pPr>
            <w:r>
              <w:rPr>
                <w:w w:val="105"/>
                <w:sz w:val="15"/>
              </w:rPr>
              <w:t>TH</w:t>
            </w:r>
          </w:p>
          <w:p>
            <w:pPr>
              <w:pStyle w:val="TableParagraph"/>
              <w:spacing w:line="161" w:lineRule="exact" w:before="24"/>
              <w:ind w:left="171"/>
              <w:rPr>
                <w:sz w:val="15"/>
              </w:rPr>
            </w:pPr>
            <w:r>
              <w:rPr>
                <w:w w:val="105"/>
                <w:sz w:val="15"/>
              </w:rPr>
              <w:t>LLS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06" w:type="dxa"/>
          </w:tcPr>
          <w:p>
            <w:pPr>
              <w:pStyle w:val="TableParagraph"/>
              <w:spacing w:before="31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31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before="31"/>
              <w:ind w:left="1394" w:right="13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3/4</w:t>
            </w:r>
          </w:p>
        </w:tc>
        <w:tc>
          <w:tcPr>
            <w:tcW w:w="1352" w:type="dxa"/>
          </w:tcPr>
          <w:p>
            <w:pPr>
              <w:pStyle w:val="TableParagraph"/>
              <w:spacing w:before="31"/>
              <w:ind w:left="252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5/6</w:t>
            </w:r>
          </w:p>
        </w:tc>
        <w:tc>
          <w:tcPr>
            <w:tcW w:w="3594" w:type="dxa"/>
          </w:tcPr>
          <w:p>
            <w:pPr>
              <w:pStyle w:val="TableParagraph"/>
              <w:spacing w:before="31"/>
              <w:ind w:left="1197" w:right="11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7/8</w:t>
            </w:r>
          </w:p>
        </w:tc>
        <w:tc>
          <w:tcPr>
            <w:tcW w:w="614" w:type="dxa"/>
          </w:tcPr>
          <w:p>
            <w:pPr>
              <w:pStyle w:val="TableParagraph"/>
              <w:spacing w:before="31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14" w:type="dxa"/>
          </w:tcPr>
          <w:p>
            <w:pPr>
              <w:pStyle w:val="TableParagraph"/>
              <w:spacing w:before="31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691" w:type="dxa"/>
          </w:tcPr>
          <w:p>
            <w:pPr>
              <w:pStyle w:val="TableParagraph"/>
              <w:spacing w:before="31"/>
              <w:ind w:left="402" w:right="3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11/12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221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1"/>
              <w:ind w:left="824" w:right="8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14/15</w:t>
            </w:r>
          </w:p>
        </w:tc>
        <w:tc>
          <w:tcPr>
            <w:tcW w:w="614" w:type="dxa"/>
          </w:tcPr>
          <w:p>
            <w:pPr>
              <w:pStyle w:val="TableParagraph"/>
              <w:spacing w:before="31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858" w:type="dxa"/>
          </w:tcPr>
          <w:p>
            <w:pPr>
              <w:pStyle w:val="TableParagraph"/>
              <w:spacing w:before="31"/>
              <w:ind w:left="712" w:right="6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17/18</w:t>
            </w:r>
          </w:p>
        </w:tc>
        <w:tc>
          <w:tcPr>
            <w:tcW w:w="785" w:type="dxa"/>
          </w:tcPr>
          <w:p>
            <w:pPr>
              <w:pStyle w:val="TableParagraph"/>
              <w:spacing w:before="31"/>
              <w:ind w:left="285" w:right="2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2642" w:type="dxa"/>
          </w:tcPr>
          <w:p>
            <w:pPr>
              <w:pStyle w:val="TableParagraph"/>
              <w:spacing w:before="21"/>
              <w:ind w:left="1212" w:right="11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Drs. WIJONARDI, M.M.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196304151985031022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IV/c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01-04-2018</w:t>
            </w:r>
          </w:p>
        </w:tc>
        <w:tc>
          <w:tcPr>
            <w:tcW w:w="3594" w:type="dxa"/>
          </w:tcPr>
          <w:p>
            <w:pPr>
              <w:pStyle w:val="TableParagraph"/>
              <w:spacing w:line="190" w:lineRule="atLeast" w:before="23"/>
              <w:ind w:left="31" w:right="557"/>
              <w:rPr>
                <w:sz w:val="15"/>
              </w:rPr>
            </w:pPr>
            <w:r>
              <w:rPr>
                <w:w w:val="105"/>
                <w:sz w:val="15"/>
              </w:rPr>
              <w:t>KEPALA PELAKSANA BADAN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PENANGGULANGAN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BENCANA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DAERAH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02-08-2021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PKN</w:t>
            </w:r>
            <w:r>
              <w:rPr>
                <w:spacing w:val="-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2017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887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MAGISTER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Kebumen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15-04-1963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/>
              <w:rPr>
                <w:sz w:val="15"/>
              </w:rPr>
            </w:pPr>
            <w:r>
              <w:rPr>
                <w:sz w:val="15"/>
              </w:rPr>
              <w:t>BADAN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PENANGGULANGAN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BENCANA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DAERAH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sz w:val="15"/>
              </w:rPr>
              <w:t>ERNA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SUHARYATI,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SH,MH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197008201996032002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568"/>
              <w:rPr>
                <w:sz w:val="15"/>
              </w:rPr>
            </w:pPr>
            <w:r>
              <w:rPr>
                <w:sz w:val="15"/>
              </w:rPr>
              <w:t>SEKRETARIS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04-02-2019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III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PKA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2018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857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S-2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ILMU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HUKUM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20-08-1970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SEKRETARIAT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471"/>
              <w:rPr>
                <w:sz w:val="15"/>
              </w:rPr>
            </w:pPr>
            <w:r>
              <w:rPr>
                <w:sz w:val="15"/>
              </w:rPr>
              <w:t>GATOT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ARIEF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WIDODO,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S.SOS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196904301988031001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401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Kebencanaan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S-1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ILMU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SOSIAL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1998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Semarang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30-04-1969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PENCEGAHAN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82"/>
              <w:rPr>
                <w:sz w:val="15"/>
              </w:rPr>
            </w:pPr>
            <w:r>
              <w:rPr>
                <w:sz w:val="15"/>
              </w:rPr>
              <w:t>SLAMET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ARIF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PRAPTOMO,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S.I.P.,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M.M.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196801011999031008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01-04-2013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319"/>
              <w:rPr>
                <w:sz w:val="15"/>
              </w:rPr>
            </w:pPr>
            <w:r>
              <w:rPr>
                <w:sz w:val="15"/>
              </w:rPr>
              <w:t>KABID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PENCEGAHAN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KESIAPSIAGAAN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04-02-2019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III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PKA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2021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797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MANAJEMEN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SDM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2002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01-01-1968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 w:right="509"/>
              <w:rPr>
                <w:sz w:val="15"/>
              </w:rPr>
            </w:pPr>
            <w:r>
              <w:rPr>
                <w:sz w:val="15"/>
              </w:rPr>
              <w:t>BIDANG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PENCEGAHAN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KESIAPSIAGAAN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41"/>
              <w:ind w:left="32" w:right="937"/>
              <w:rPr>
                <w:sz w:val="15"/>
              </w:rPr>
            </w:pPr>
            <w:r>
              <w:rPr>
                <w:sz w:val="15"/>
              </w:rPr>
              <w:t>Drs.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DOMINICUS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PURNOMO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HERMAWAN,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M.Si.</w:t>
            </w:r>
          </w:p>
          <w:p>
            <w:pPr>
              <w:pStyle w:val="TableParagraph"/>
              <w:spacing w:line="171" w:lineRule="exact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196608041994031006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01-10-2014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375"/>
              <w:rPr>
                <w:sz w:val="15"/>
              </w:rPr>
            </w:pPr>
            <w:r>
              <w:rPr>
                <w:sz w:val="15"/>
              </w:rPr>
              <w:t>KABID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REHABILITASI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REKONSTRUKSI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04-01-2016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III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PKA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2017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857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MAGISTER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ADMINISTRASI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04-08-1966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/>
              <w:rPr>
                <w:sz w:val="15"/>
              </w:rPr>
            </w:pPr>
            <w:r>
              <w:rPr>
                <w:sz w:val="15"/>
              </w:rPr>
              <w:t>BIDANG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REHABILITASI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REKONSTRUKSI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648"/>
              <w:rPr>
                <w:sz w:val="15"/>
              </w:rPr>
            </w:pPr>
            <w:r>
              <w:rPr>
                <w:sz w:val="15"/>
              </w:rPr>
              <w:t>BASUKI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WIBOWO,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S.Si.,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M.Si.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196801121997031004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01-04-2017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468"/>
              <w:rPr>
                <w:sz w:val="15"/>
              </w:rPr>
            </w:pPr>
            <w:r>
              <w:rPr>
                <w:sz w:val="15"/>
              </w:rPr>
              <w:t>Penata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Penanggulangan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Bencana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MAGISTER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12-01-1968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REKONSTRUKSI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969"/>
              <w:rPr>
                <w:sz w:val="15"/>
              </w:rPr>
            </w:pPr>
            <w:r>
              <w:rPr>
                <w:sz w:val="15"/>
              </w:rPr>
              <w:t>EDI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SUNARYO,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S.Sos.,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M.M.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197405141996031002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468"/>
              <w:rPr>
                <w:sz w:val="15"/>
              </w:rPr>
            </w:pPr>
            <w:r>
              <w:rPr>
                <w:sz w:val="15"/>
              </w:rPr>
              <w:t>Penata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Penanggulangan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Bencana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MAGISTER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14-05-1974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 w:right="65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SARANA,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LOGISTIK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471"/>
              <w:rPr>
                <w:sz w:val="15"/>
              </w:rPr>
            </w:pPr>
            <w:r>
              <w:rPr>
                <w:sz w:val="15"/>
              </w:rPr>
              <w:t>KELIK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GUNANTORO,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S.T.,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M.Eng.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197401272002121005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401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Kebencanaan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TEKNIK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SIPIL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BIDANG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STRUKTUR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27-01-1974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KESIAPSIAGAAN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648"/>
              <w:rPr>
                <w:sz w:val="15"/>
              </w:rPr>
            </w:pPr>
            <w:r>
              <w:rPr>
                <w:sz w:val="15"/>
              </w:rPr>
              <w:t>BUDY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SETYAWAN,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S.Si.,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M.M.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197904272006041007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IV/a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01-04-2021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757"/>
              <w:rPr>
                <w:sz w:val="15"/>
              </w:rPr>
            </w:pPr>
            <w:r>
              <w:rPr>
                <w:sz w:val="15"/>
              </w:rPr>
              <w:t>KABID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KEDARURATAN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LOGISTIK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05-08-2022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PKP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2012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297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MANAJEMEN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SUMBER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DAYA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MANUSIA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27-04-1979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 w:right="424"/>
              <w:rPr>
                <w:sz w:val="15"/>
              </w:rPr>
            </w:pPr>
            <w:r>
              <w:rPr>
                <w:sz w:val="15"/>
              </w:rPr>
              <w:t>BIDANG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KEDARURATAN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LOGISTIK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937"/>
              <w:rPr>
                <w:sz w:val="15"/>
              </w:rPr>
            </w:pPr>
            <w:r>
              <w:rPr>
                <w:sz w:val="15"/>
              </w:rPr>
              <w:t>EDI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SAPTO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PRIYONO,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S.H.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196512111986071001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240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MAJENANG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14-08-2012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S-1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HUKUM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Banyumas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11-12-1965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MAJENANG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SUGIARTO,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S.H.</w:t>
            </w:r>
          </w:p>
          <w:p>
            <w:pPr>
              <w:pStyle w:val="TableParagraph"/>
              <w:spacing w:before="23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196508241990031017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01-10-2013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558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KROYA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30-04-2021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HUKUM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UMUM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2000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Banyumas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24-08-1965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UPT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BPBD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KROYA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648"/>
              <w:rPr>
                <w:sz w:val="15"/>
              </w:rPr>
            </w:pPr>
            <w:r>
              <w:rPr>
                <w:sz w:val="15"/>
              </w:rPr>
              <w:t>AGUS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SUDARYANTO,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S.Sos.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196509281986071003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01-04-2014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341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SIDAREJA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11-01-2011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28-09-1965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SIDAREJA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29420" w:h="11910" w:orient="landscape"/>
          <w:pgMar w:top="480" w:bottom="280" w:left="1240" w:right="43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506"/>
        <w:gridCol w:w="3043"/>
        <w:gridCol w:w="1352"/>
        <w:gridCol w:w="3594"/>
        <w:gridCol w:w="614"/>
        <w:gridCol w:w="614"/>
        <w:gridCol w:w="1691"/>
        <w:gridCol w:w="624"/>
        <w:gridCol w:w="3329"/>
        <w:gridCol w:w="614"/>
        <w:gridCol w:w="1858"/>
        <w:gridCol w:w="785"/>
        <w:gridCol w:w="2642"/>
      </w:tblGrid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GUNARDI,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S.Sos.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196902021992101001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01-04-2014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468"/>
              <w:rPr>
                <w:sz w:val="15"/>
              </w:rPr>
            </w:pPr>
            <w:r>
              <w:rPr>
                <w:sz w:val="15"/>
              </w:rPr>
              <w:t>Penata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Penanggulangan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Bencana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Bantul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02-02-1969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REHABILITASI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SUWARSO,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S.E.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196508081988031014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01-04-2016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434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CILACAP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PKP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2017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893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EKONOMI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08-08-1965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CILACAP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962"/>
              <w:rPr>
                <w:sz w:val="15"/>
              </w:rPr>
            </w:pPr>
            <w:r>
              <w:rPr>
                <w:sz w:val="15"/>
              </w:rPr>
              <w:t>EKO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NAFIDUN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AHKAM,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S.H.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196803071994031001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01-10-2016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487"/>
              <w:rPr>
                <w:sz w:val="15"/>
              </w:rPr>
            </w:pPr>
            <w:r>
              <w:rPr>
                <w:sz w:val="15"/>
              </w:rPr>
              <w:t>Pengelola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Data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S-1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ILMU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HUKUM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07-03-1968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KROYA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KURNIADI,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S.Mn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196806081989031009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01-04-2017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177"/>
              <w:rPr>
                <w:sz w:val="15"/>
              </w:rPr>
            </w:pPr>
            <w:r>
              <w:rPr>
                <w:sz w:val="15"/>
              </w:rPr>
              <w:t>KASUBBAG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UMUM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20-09-2019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39"/>
              <w:ind w:left="31" w:righ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PKP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2013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320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S-1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A-IV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2008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08-06-1968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UMUM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SULISTYO,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S.E.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196502131993121001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01-04-2017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607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SUBAG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CILACAP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02-08-2021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EKONOMI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STUDI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SOSIAL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EKONOMI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13-02-1965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CILACAP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AGUS SUDRAJAT, S.E.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196912051997031005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01-10-2017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412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SUBAG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MAJENANG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05-08-2022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EKONOMI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05-12-1969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SUBAG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MAJENANG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6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PRANYOTO,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S.P</w:t>
            </w:r>
          </w:p>
          <w:p>
            <w:pPr>
              <w:pStyle w:val="TableParagraph"/>
              <w:spacing w:before="23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196510242009011001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01-04-2021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10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Risiko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30-01-2019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PERTANIAN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BUDIDAYA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1990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24-10-1965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PENCEGAHAN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6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40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SITI WARAS, S.E., M.M.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197704292010012006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0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III/d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01-10-2021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40"/>
              <w:ind w:left="31" w:right="1792"/>
              <w:rPr>
                <w:sz w:val="15"/>
              </w:rPr>
            </w:pPr>
            <w:r>
              <w:rPr>
                <w:sz w:val="15"/>
              </w:rPr>
              <w:t>KASUBBAG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20-09-2019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auto" w:before="140"/>
              <w:ind w:left="31" w:righ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DIKLAT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PKP</w:t>
            </w:r>
            <w:r>
              <w:rPr>
                <w:spacing w:val="-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2020</w:t>
            </w: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893</w:t>
            </w: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S-2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MAGISTER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2002</w:t>
            </w:r>
          </w:p>
        </w:tc>
        <w:tc>
          <w:tcPr>
            <w:tcW w:w="1858" w:type="dxa"/>
          </w:tcPr>
          <w:p>
            <w:pPr>
              <w:pStyle w:val="TableParagraph"/>
              <w:spacing w:before="140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Klaten</w:t>
            </w:r>
          </w:p>
          <w:p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29-04-1977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KEUANGAN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863"/>
              <w:rPr>
                <w:sz w:val="15"/>
              </w:rPr>
            </w:pPr>
            <w:r>
              <w:rPr>
                <w:sz w:val="15"/>
              </w:rPr>
              <w:t>EDI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PURWANTO,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S.Sos.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M.M.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198110282003121005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III/c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069"/>
              <w:rPr>
                <w:sz w:val="15"/>
              </w:rPr>
            </w:pPr>
            <w:r>
              <w:rPr>
                <w:sz w:val="15"/>
              </w:rPr>
              <w:t>Perencana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Ahli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Muda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S-2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MANAJEMEN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28-10-1981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PERENCANAAN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MIJAN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197010081989031001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III/b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01-04-2018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730"/>
              <w:rPr>
                <w:sz w:val="15"/>
              </w:rPr>
            </w:pPr>
            <w:r>
              <w:rPr>
                <w:sz w:val="15"/>
              </w:rPr>
              <w:t>KEPALA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SUBAG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KROYA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30-04-2021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SMA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IPS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1996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08-10-1970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KROYA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ANJAR </w:t>
            </w:r>
            <w:r>
              <w:rPr>
                <w:w w:val="105"/>
                <w:sz w:val="15"/>
              </w:rPr>
              <w:t>WINDOKO, S.Sos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198206162003121007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01-04-2019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487"/>
              <w:rPr>
                <w:sz w:val="15"/>
              </w:rPr>
            </w:pPr>
            <w:r>
              <w:rPr>
                <w:sz w:val="15"/>
              </w:rPr>
              <w:t>Pengelola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Data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03-01-2022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16-06-1982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SUBAG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SIDAREJA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NOVI SUNDARI, S.Sos.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198311242005022002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01-10-2019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339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Organisasi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Demak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24-11-1983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UMUM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100"/>
              <w:rPr>
                <w:sz w:val="15"/>
              </w:rPr>
            </w:pPr>
            <w:r>
              <w:rPr>
                <w:w w:val="105"/>
                <w:sz w:val="15"/>
              </w:rPr>
              <w:t>YUSUF NURROHMAN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198502162003121003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57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Umum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SMU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IPS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16-02-1985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REHABILITASI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648"/>
              <w:rPr>
                <w:sz w:val="15"/>
              </w:rPr>
            </w:pPr>
            <w:r>
              <w:rPr>
                <w:sz w:val="15"/>
              </w:rPr>
              <w:t>FAUZAN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RAFSANJANI, S.S.T.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198909102022021002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01-02-2022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697"/>
              <w:rPr>
                <w:sz w:val="15"/>
              </w:rPr>
            </w:pPr>
            <w:r>
              <w:rPr>
                <w:sz w:val="15"/>
              </w:rPr>
              <w:t>Pranata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laporan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00-00-0000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D-IV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A-IV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KOMPUTERISASI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AKUNTANSI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Nunukan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10-09-1989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KEUANGAN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BASUKI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RAHMAT</w:t>
            </w:r>
          </w:p>
          <w:p>
            <w:pPr>
              <w:pStyle w:val="TableParagraph"/>
              <w:spacing w:before="23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196711212006041001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57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Umum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SMK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BANGUNAN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1989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21-11-1967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SUBAG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UPT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BPBD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MAJENANG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18"/>
              <w:rPr>
                <w:sz w:val="15"/>
              </w:rPr>
            </w:pPr>
            <w:r>
              <w:rPr>
                <w:sz w:val="15"/>
              </w:rPr>
              <w:t>HERI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NOERCHANIF,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S.Sos.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197111022006041006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701"/>
              <w:rPr>
                <w:sz w:val="15"/>
              </w:rPr>
            </w:pPr>
            <w:r>
              <w:rPr>
                <w:sz w:val="15"/>
              </w:rPr>
              <w:t>Penyuluh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Kemasyarakatan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01-04-2022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SMA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IPS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1991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Banyumas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02-11-1971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KESIAPSIAGAAN</w:t>
            </w:r>
          </w:p>
        </w:tc>
      </w:tr>
    </w:tbl>
    <w:p>
      <w:pPr>
        <w:spacing w:after="0"/>
        <w:rPr>
          <w:sz w:val="15"/>
        </w:rPr>
        <w:sectPr>
          <w:pgSz w:w="29420" w:h="11910" w:orient="landscape"/>
          <w:pgMar w:top="540" w:bottom="280" w:left="1240" w:right="43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506"/>
        <w:gridCol w:w="3043"/>
        <w:gridCol w:w="1352"/>
        <w:gridCol w:w="3594"/>
        <w:gridCol w:w="614"/>
        <w:gridCol w:w="614"/>
        <w:gridCol w:w="1691"/>
        <w:gridCol w:w="624"/>
        <w:gridCol w:w="3329"/>
        <w:gridCol w:w="614"/>
        <w:gridCol w:w="1858"/>
        <w:gridCol w:w="785"/>
        <w:gridCol w:w="2642"/>
      </w:tblGrid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AFRIYANTO,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S.Sos.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198804082011011002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375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Kemitraan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01-10-2022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08-04-1988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PENANGANAN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KEDARURATAN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NOVI MULYADI, S.Sos.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198811022011011002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III/a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10"/>
              <w:rPr>
                <w:sz w:val="15"/>
              </w:rPr>
            </w:pPr>
            <w:r>
              <w:rPr>
                <w:sz w:val="15"/>
              </w:rPr>
              <w:t>Analis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Manajemen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Risiko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01-10-2022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02-11-1988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REKONSTRUKSI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MISWANDI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197206292008011003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760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Sarana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01-11-2021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STM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LISTRIK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1992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29-06-1972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 w:right="65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SARANA,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LOGISTIK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39"/>
              <w:ind w:left="32" w:right="471"/>
              <w:rPr>
                <w:sz w:val="15"/>
              </w:rPr>
            </w:pPr>
            <w:r>
              <w:rPr>
                <w:sz w:val="15"/>
              </w:rPr>
              <w:t>HERI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PRAMUDYO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ANANTO,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S.Sos.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NIP.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197403282008011002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01-09-2020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464"/>
              <w:rPr>
                <w:sz w:val="15"/>
              </w:rPr>
            </w:pPr>
            <w:r>
              <w:rPr>
                <w:sz w:val="15"/>
              </w:rPr>
              <w:t>Penyusun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Program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Anggaran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Pelaporan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03-01-2020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S-1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ILMU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ADMINISTRASI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NEGARA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28-03-1974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PERENCANAAN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WIDODO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196608112007011008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2479"/>
              <w:rPr>
                <w:sz w:val="15"/>
              </w:rPr>
            </w:pPr>
            <w:r>
              <w:rPr>
                <w:sz w:val="15"/>
              </w:rPr>
              <w:t>Operator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Mesin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SLTA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UMUM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1986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11-08-1966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73" w:lineRule="auto" w:before="129"/>
              <w:ind w:left="30" w:right="65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SARANA,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LOGISTIK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sz w:val="15"/>
              </w:rPr>
              <w:t>ANDI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TRI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ARIYANTO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198801312011011001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2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II/c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01-04-2019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57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Umum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04-01-2021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SMK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MEKANIK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OTOMOTIF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2007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31-01-1988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SEKSI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PENCEGAHAN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SUPONO</w:t>
            </w:r>
          </w:p>
          <w:p>
            <w:pPr>
              <w:pStyle w:val="TableParagraph"/>
              <w:spacing w:before="23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196605281985031001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2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II/c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01-10-2019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1857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Umum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04-01-2021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SLTP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UMUM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2000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28-05-1966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CILACAP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auto" w:before="140"/>
              <w:ind w:left="32" w:right="1065"/>
              <w:rPr>
                <w:sz w:val="15"/>
              </w:rPr>
            </w:pPr>
            <w:r>
              <w:rPr>
                <w:w w:val="105"/>
                <w:sz w:val="15"/>
              </w:rPr>
              <w:t>RANI MARLIANA, A.Md.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NIP.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198803112022022001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0"/>
              <w:ind w:left="252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II/c</w:t>
            </w:r>
          </w:p>
          <w:p>
            <w:pPr>
              <w:pStyle w:val="TableParagraph"/>
              <w:spacing w:before="23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01-02-2022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40"/>
              <w:ind w:left="31" w:right="2109"/>
              <w:rPr>
                <w:sz w:val="15"/>
              </w:rPr>
            </w:pPr>
            <w:r>
              <w:rPr>
                <w:sz w:val="15"/>
              </w:rPr>
              <w:t>Pengelola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01-02-2022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D-III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AKUNTANSI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spacing w:before="140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11-03-1988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SUB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BAGIAN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KEUANGAN</w:t>
            </w:r>
          </w:p>
        </w:tc>
      </w:tr>
      <w:tr>
        <w:trPr>
          <w:trHeight w:val="643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SUMARYANTO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197503272008011002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II/b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01-04-2020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760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Sarana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SMA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ILMU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ILMU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SOSIAL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2019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auto" w:before="139"/>
              <w:ind w:left="31" w:right="1014"/>
              <w:rPr>
                <w:sz w:val="15"/>
              </w:rPr>
            </w:pPr>
            <w:r>
              <w:rPr>
                <w:w w:val="105"/>
                <w:sz w:val="15"/>
              </w:rPr>
              <w:t>Banyumas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27-03-1975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KROYA</w:t>
            </w:r>
          </w:p>
        </w:tc>
      </w:tr>
      <w:tr>
        <w:trPr>
          <w:trHeight w:val="644" w:hRule="atLeast"/>
        </w:trPr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50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spacing w:before="139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SAMINGIN</w:t>
            </w:r>
          </w:p>
          <w:p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197107062007011021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9"/>
              <w:ind w:left="253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I/d</w:t>
            </w:r>
          </w:p>
          <w:p>
            <w:pPr>
              <w:pStyle w:val="TableParagraph"/>
              <w:spacing w:before="24"/>
              <w:ind w:left="253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01-04-2019</w:t>
            </w:r>
          </w:p>
        </w:tc>
        <w:tc>
          <w:tcPr>
            <w:tcW w:w="3594" w:type="dxa"/>
          </w:tcPr>
          <w:p>
            <w:pPr>
              <w:pStyle w:val="TableParagraph"/>
              <w:spacing w:line="273" w:lineRule="auto" w:before="139"/>
              <w:ind w:left="31" w:right="760"/>
              <w:rPr>
                <w:sz w:val="15"/>
              </w:rPr>
            </w:pPr>
            <w:r>
              <w:rPr>
                <w:sz w:val="15"/>
              </w:rPr>
              <w:t>Pengadministrasi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Sarana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Prasarana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02-01-2020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PAKET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9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Cilacap</w:t>
            </w:r>
          </w:p>
          <w:p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06-07-1971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SUBAG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TU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UPT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BPBD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CILACAP</w:t>
            </w:r>
          </w:p>
        </w:tc>
      </w:tr>
    </w:tbl>
    <w:sectPr>
      <w:pgSz w:w="29420" w:h="11910" w:orient="landscape"/>
      <w:pgMar w:top="540" w:bottom="280" w:left="1240" w:right="4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8386" w:right="10351"/>
      <w:jc w:val="center"/>
    </w:pPr>
    <w:rPr>
      <w:rFonts w:ascii="Arial MT" w:hAnsi="Arial MT" w:eastAsia="Arial MT" w:cs="Arial MT"/>
      <w:sz w:val="19"/>
      <w:szCs w:val="19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Rendy Amdani</dc:creator>
  <dcterms:created xsi:type="dcterms:W3CDTF">2023-10-01T16:04:11Z</dcterms:created>
  <dcterms:modified xsi:type="dcterms:W3CDTF">2023-10-01T16:04:11Z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2023-10-01T00:00:00Z</vt:filetime>
  </property>
</Properties>
</file>