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0"/>
        <w:ind w:left="2652" w:right="0" w:firstLine="0"/>
        <w:jc w:val="center"/>
        <w:rPr>
          <w:rFonts w:ascii="Tahoma" w:hAnsi="Tahoma" w:cs="Tahoma" w:eastAsia="Tahoma"/>
          <w:sz w:val="16"/>
          <w:szCs w:val="16"/>
        </w:rPr>
      </w:pPr>
      <w:r>
        <w:rPr/>
        <w:pict>
          <v:shape style="position:absolute;margin-left:53.950001pt;margin-top:4.053906pt;width:45.15pt;height:52pt;mso-position-horizontal-relative:page;mso-position-vertical-relative:paragraph;z-index:1048" type="#_x0000_t75" stroked="false">
            <v:imagedata r:id="rId5" o:title=""/>
          </v:shape>
        </w:pict>
      </w:r>
      <w:r>
        <w:rPr>
          <w:rFonts w:ascii="Tahoma"/>
          <w:b/>
          <w:w w:val="105"/>
          <w:sz w:val="16"/>
        </w:rPr>
        <w:t>PEMERINTAH</w:t>
      </w:r>
      <w:r>
        <w:rPr>
          <w:rFonts w:ascii="Tahoma"/>
          <w:b/>
          <w:spacing w:val="-30"/>
          <w:w w:val="105"/>
          <w:sz w:val="16"/>
        </w:rPr>
        <w:t> </w:t>
      </w:r>
      <w:r>
        <w:rPr>
          <w:rFonts w:ascii="Times New Roman"/>
          <w:b/>
          <w:spacing w:val="-30"/>
          <w:w w:val="105"/>
          <w:sz w:val="16"/>
        </w:rPr>
      </w:r>
      <w:r>
        <w:rPr>
          <w:rFonts w:ascii="Tahoma"/>
          <w:b/>
          <w:w w:val="105"/>
          <w:sz w:val="16"/>
        </w:rPr>
        <w:t>KABUPATEN</w:t>
      </w:r>
      <w:r>
        <w:rPr>
          <w:rFonts w:ascii="Tahoma"/>
          <w:b/>
          <w:spacing w:val="-30"/>
          <w:w w:val="105"/>
          <w:sz w:val="16"/>
        </w:rPr>
        <w:t> </w:t>
      </w:r>
      <w:r>
        <w:rPr>
          <w:rFonts w:ascii="Times New Roman"/>
          <w:b/>
          <w:spacing w:val="-30"/>
          <w:w w:val="105"/>
          <w:sz w:val="16"/>
        </w:rPr>
      </w:r>
      <w:r>
        <w:rPr>
          <w:rFonts w:ascii="Tahoma"/>
          <w:b/>
          <w:w w:val="105"/>
          <w:sz w:val="16"/>
        </w:rPr>
        <w:t>CILACAP</w:t>
      </w:r>
      <w:r>
        <w:rPr>
          <w:rFonts w:ascii="Tahoma"/>
          <w:sz w:val="16"/>
        </w:rPr>
      </w:r>
    </w:p>
    <w:p>
      <w:pPr>
        <w:spacing w:before="108"/>
        <w:ind w:left="2659" w:right="0" w:firstLine="0"/>
        <w:jc w:val="center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b/>
          <w:sz w:val="20"/>
        </w:rPr>
        <w:t>LAPORAN </w:t>
      </w:r>
      <w:r>
        <w:rPr>
          <w:rFonts w:ascii="Times New Roman"/>
          <w:b/>
          <w:sz w:val="20"/>
        </w:rPr>
      </w:r>
      <w:r>
        <w:rPr>
          <w:rFonts w:ascii="Tahoma"/>
          <w:b/>
          <w:sz w:val="20"/>
        </w:rPr>
        <w:t>PERUBAHAN</w:t>
      </w:r>
      <w:r>
        <w:rPr>
          <w:rFonts w:ascii="Tahoma"/>
          <w:b/>
          <w:spacing w:val="-36"/>
          <w:sz w:val="20"/>
        </w:rPr>
        <w:t> </w:t>
      </w:r>
      <w:r>
        <w:rPr>
          <w:rFonts w:ascii="Times New Roman"/>
          <w:b/>
          <w:spacing w:val="-36"/>
          <w:sz w:val="20"/>
        </w:rPr>
      </w:r>
      <w:r>
        <w:rPr>
          <w:rFonts w:ascii="Tahoma"/>
          <w:b/>
          <w:sz w:val="20"/>
        </w:rPr>
        <w:t>EKUITAS</w:t>
      </w:r>
      <w:r>
        <w:rPr>
          <w:rFonts w:ascii="Tahoma"/>
          <w:sz w:val="20"/>
        </w:rPr>
      </w:r>
    </w:p>
    <w:p>
      <w:pPr>
        <w:pStyle w:val="BodyText"/>
        <w:spacing w:line="240" w:lineRule="auto"/>
        <w:ind w:right="0"/>
        <w:jc w:val="center"/>
      </w:pPr>
      <w:r>
        <w:rPr>
          <w:w w:val="105"/>
        </w:rPr>
        <w:t>UNTUK</w:t>
      </w:r>
      <w:r>
        <w:rPr>
          <w:spacing w:val="-12"/>
          <w:w w:val="105"/>
        </w:rPr>
        <w:t> </w:t>
      </w:r>
      <w:r>
        <w:rPr>
          <w:rFonts w:ascii="Times New Roman"/>
          <w:spacing w:val="-12"/>
          <w:w w:val="105"/>
        </w:rPr>
      </w:r>
      <w:r>
        <w:rPr>
          <w:w w:val="105"/>
        </w:rPr>
        <w:t>PERIODE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YANG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BERAKHIR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SAMPAI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31</w:t>
      </w:r>
      <w:r>
        <w:rPr>
          <w:spacing w:val="-12"/>
          <w:w w:val="105"/>
        </w:rPr>
        <w:t> </w:t>
      </w:r>
      <w:r>
        <w:rPr>
          <w:rFonts w:ascii="Times New Roman"/>
          <w:spacing w:val="-12"/>
          <w:w w:val="105"/>
        </w:rPr>
      </w:r>
      <w:r>
        <w:rPr>
          <w:w w:val="105"/>
        </w:rPr>
        <w:t>DESEMBER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2022</w:t>
      </w:r>
      <w:r>
        <w:rPr>
          <w:spacing w:val="-12"/>
          <w:w w:val="105"/>
        </w:rPr>
        <w:t> </w:t>
      </w:r>
      <w:r>
        <w:rPr>
          <w:rFonts w:ascii="Times New Roman"/>
          <w:spacing w:val="-12"/>
          <w:w w:val="105"/>
        </w:rPr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rFonts w:ascii="Times New Roman"/>
          <w:spacing w:val="-11"/>
          <w:w w:val="105"/>
        </w:rPr>
      </w:r>
      <w:r>
        <w:rPr>
          <w:w w:val="105"/>
        </w:rPr>
        <w:t>2021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9"/>
        <w:rPr>
          <w:rFonts w:ascii="Tahoma" w:hAnsi="Tahoma" w:cs="Tahoma" w:eastAsia="Tahoma"/>
          <w:sz w:val="14"/>
          <w:szCs w:val="14"/>
        </w:rPr>
      </w:pPr>
    </w:p>
    <w:p>
      <w:pPr>
        <w:spacing w:before="0"/>
        <w:ind w:left="119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sz w:val="13"/>
        </w:rPr>
        <w:t>(Dalam</w:t>
      </w:r>
      <w:r>
        <w:rPr>
          <w:rFonts w:ascii="Tahoma"/>
          <w:spacing w:val="12"/>
          <w:sz w:val="13"/>
        </w:rPr>
        <w:t> </w:t>
      </w:r>
      <w:r>
        <w:rPr>
          <w:rFonts w:ascii="Times New Roman"/>
          <w:spacing w:val="12"/>
          <w:sz w:val="13"/>
        </w:rPr>
      </w:r>
      <w:r>
        <w:rPr>
          <w:rFonts w:ascii="Tahoma"/>
          <w:sz w:val="13"/>
        </w:rPr>
        <w:t>Rupiah)</w:t>
      </w:r>
    </w:p>
    <w:p>
      <w:pPr>
        <w:spacing w:after="0"/>
        <w:jc w:val="left"/>
        <w:rPr>
          <w:rFonts w:ascii="Tahoma" w:hAnsi="Tahoma" w:cs="Tahoma" w:eastAsia="Tahoma"/>
          <w:sz w:val="13"/>
          <w:szCs w:val="13"/>
        </w:rPr>
        <w:sectPr>
          <w:type w:val="continuous"/>
          <w:pgSz w:w="11900" w:h="16820"/>
          <w:pgMar w:top="740" w:bottom="0" w:left="960" w:right="380"/>
          <w:cols w:num="2" w:equalWidth="0">
            <w:col w:w="8801" w:space="606"/>
            <w:col w:w="1153"/>
          </w:cols>
        </w:sectPr>
      </w:pPr>
    </w:p>
    <w:p>
      <w:pPr>
        <w:spacing w:line="240" w:lineRule="auto" w:before="4"/>
        <w:rPr>
          <w:rFonts w:ascii="Tahoma" w:hAnsi="Tahoma" w:cs="Tahoma" w:eastAsia="Tahoma"/>
          <w:sz w:val="4"/>
          <w:szCs w:val="4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79" w:hRule="exact"/>
        </w:trPr>
        <w:tc>
          <w:tcPr>
            <w:tcW w:w="10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29" w:val="left" w:leader="none"/>
                <w:tab w:pos="3589" w:val="left" w:leader="none"/>
              </w:tabs>
              <w:spacing w:line="240" w:lineRule="auto" w:before="81"/>
              <w:ind w:left="170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Urusan</w:t>
            </w:r>
            <w:r>
              <w:rPr>
                <w:rFonts w:ascii="Tahoma"/>
                <w:b/>
                <w:spacing w:val="10"/>
                <w:sz w:val="13"/>
              </w:rPr>
              <w:t> </w:t>
            </w:r>
            <w:r>
              <w:rPr>
                <w:rFonts w:ascii="Times New Roman"/>
                <w:b/>
                <w:spacing w:val="10"/>
                <w:sz w:val="13"/>
              </w:rPr>
            </w:r>
            <w:r>
              <w:rPr>
                <w:rFonts w:ascii="Tahoma"/>
                <w:b/>
                <w:sz w:val="13"/>
              </w:rPr>
              <w:t>Pemerintahan</w:t>
            </w:r>
            <w:r>
              <w:rPr>
                <w:rFonts w:ascii="Times New Roman"/>
                <w:b/>
                <w:sz w:val="13"/>
              </w:rPr>
              <w:tab/>
            </w:r>
            <w:r>
              <w:rPr>
                <w:rFonts w:ascii="Tahoma"/>
                <w:b/>
                <w:sz w:val="13"/>
              </w:rPr>
              <w:t>:    </w:t>
            </w:r>
            <w:r>
              <w:rPr>
                <w:rFonts w:ascii="Times New Roman"/>
                <w:b/>
                <w:sz w:val="13"/>
              </w:rPr>
            </w:r>
            <w:r>
              <w:rPr>
                <w:rFonts w:ascii="Tahoma"/>
                <w:sz w:val="13"/>
              </w:rPr>
              <w:t>1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.</w:t>
            </w:r>
            <w:r>
              <w:rPr>
                <w:rFonts w:ascii="Tahoma"/>
                <w:spacing w:val="-17"/>
                <w:sz w:val="13"/>
              </w:rPr>
              <w:t> </w:t>
            </w:r>
            <w:r>
              <w:rPr>
                <w:rFonts w:ascii="Times New Roman"/>
                <w:spacing w:val="-17"/>
                <w:sz w:val="13"/>
              </w:rPr>
            </w:r>
            <w:r>
              <w:rPr>
                <w:rFonts w:ascii="Tahoma"/>
                <w:sz w:val="13"/>
              </w:rPr>
              <w:t>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Tahoma"/>
                <w:sz w:val="13"/>
              </w:rPr>
              <w:t>Ketentraman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dan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Ketertiban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Umum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serta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Perlindungan</w:t>
            </w:r>
            <w:r>
              <w:rPr>
                <w:rFonts w:ascii="Tahoma"/>
                <w:spacing w:val="40"/>
                <w:sz w:val="13"/>
              </w:rPr>
              <w:t> </w:t>
            </w:r>
            <w:r>
              <w:rPr>
                <w:rFonts w:ascii="Times New Roman"/>
                <w:spacing w:val="40"/>
                <w:sz w:val="13"/>
              </w:rPr>
            </w:r>
            <w:r>
              <w:rPr>
                <w:rFonts w:ascii="Tahoma"/>
                <w:sz w:val="13"/>
              </w:rPr>
              <w:t>Masyarakat</w:t>
            </w:r>
          </w:p>
          <w:p>
            <w:pPr>
              <w:pStyle w:val="TableParagraph"/>
              <w:tabs>
                <w:tab w:pos="2029" w:val="left" w:leader="none"/>
                <w:tab w:pos="3589" w:val="left" w:leader="none"/>
              </w:tabs>
              <w:spacing w:line="240" w:lineRule="auto" w:before="78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Unit</w:t>
            </w:r>
            <w:r>
              <w:rPr>
                <w:rFonts w:ascii="Tahoma"/>
                <w:b/>
                <w:spacing w:val="14"/>
                <w:sz w:val="13"/>
              </w:rPr>
              <w:t> </w:t>
            </w:r>
            <w:r>
              <w:rPr>
                <w:rFonts w:ascii="Times New Roman"/>
                <w:b/>
                <w:spacing w:val="14"/>
                <w:sz w:val="13"/>
              </w:rPr>
            </w:r>
            <w:r>
              <w:rPr>
                <w:rFonts w:ascii="Tahoma"/>
                <w:b/>
                <w:sz w:val="13"/>
              </w:rPr>
              <w:t>Organisasi</w:t>
            </w:r>
            <w:r>
              <w:rPr>
                <w:rFonts w:ascii="Times New Roman"/>
                <w:b/>
                <w:sz w:val="13"/>
              </w:rPr>
              <w:tab/>
            </w:r>
            <w:r>
              <w:rPr>
                <w:rFonts w:ascii="Tahoma"/>
                <w:b/>
                <w:sz w:val="13"/>
              </w:rPr>
              <w:t>:    </w:t>
            </w:r>
            <w:r>
              <w:rPr>
                <w:rFonts w:ascii="Times New Roman"/>
                <w:b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1 </w:t>
            </w:r>
            <w:r>
              <w:rPr>
                <w:rFonts w:ascii="Times New Roman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. </w:t>
            </w:r>
            <w:r>
              <w:rPr>
                <w:rFonts w:ascii="Times New Roman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05 </w:t>
            </w:r>
            <w:r>
              <w:rPr>
                <w:rFonts w:ascii="Times New Roman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.</w:t>
            </w:r>
            <w:r>
              <w:rPr>
                <w:rFonts w:ascii="Tahoma"/>
                <w:spacing w:val="-14"/>
                <w:position w:val="2"/>
                <w:sz w:val="13"/>
              </w:rPr>
              <w:t> </w:t>
            </w:r>
            <w:r>
              <w:rPr>
                <w:rFonts w:ascii="Times New Roman"/>
                <w:spacing w:val="-14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01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rFonts w:ascii="Tahoma"/>
                <w:position w:val="2"/>
                <w:sz w:val="13"/>
              </w:rPr>
              <w:t>Satuan </w:t>
            </w:r>
            <w:r>
              <w:rPr>
                <w:rFonts w:ascii="Times New Roman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Polisi </w:t>
            </w:r>
            <w:r>
              <w:rPr>
                <w:rFonts w:ascii="Times New Roman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Pamong</w:t>
            </w:r>
            <w:r>
              <w:rPr>
                <w:rFonts w:ascii="Tahoma"/>
                <w:spacing w:val="4"/>
                <w:position w:val="2"/>
                <w:sz w:val="13"/>
              </w:rPr>
              <w:t> </w:t>
            </w:r>
            <w:r>
              <w:rPr>
                <w:rFonts w:ascii="Times New Roman"/>
                <w:spacing w:val="4"/>
                <w:position w:val="2"/>
                <w:sz w:val="13"/>
              </w:rPr>
            </w:r>
            <w:r>
              <w:rPr>
                <w:rFonts w:ascii="Tahoma"/>
                <w:position w:val="2"/>
                <w:sz w:val="13"/>
              </w:rPr>
              <w:t>Praja</w:t>
            </w:r>
            <w:r>
              <w:rPr>
                <w:rFonts w:ascii="Tahoma"/>
                <w:sz w:val="13"/>
              </w:rPr>
            </w:r>
          </w:p>
          <w:p>
            <w:pPr>
              <w:pStyle w:val="TableParagraph"/>
              <w:tabs>
                <w:tab w:pos="2029" w:val="left" w:leader="none"/>
                <w:tab w:pos="3589" w:val="left" w:leader="none"/>
              </w:tabs>
              <w:spacing w:line="240" w:lineRule="auto" w:before="82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position w:val="-2"/>
                <w:sz w:val="13"/>
              </w:rPr>
              <w:t>Sub </w:t>
            </w:r>
            <w:r>
              <w:rPr>
                <w:rFonts w:ascii="Times New Roman"/>
                <w:b/>
                <w:position w:val="-2"/>
                <w:sz w:val="13"/>
              </w:rPr>
            </w:r>
            <w:r>
              <w:rPr>
                <w:rFonts w:ascii="Tahoma"/>
                <w:b/>
                <w:position w:val="-2"/>
                <w:sz w:val="13"/>
              </w:rPr>
              <w:t>Unit</w:t>
            </w:r>
            <w:r>
              <w:rPr>
                <w:rFonts w:ascii="Tahoma"/>
                <w:b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b/>
                <w:spacing w:val="17"/>
                <w:position w:val="-2"/>
                <w:sz w:val="13"/>
              </w:rPr>
            </w:r>
            <w:r>
              <w:rPr>
                <w:rFonts w:ascii="Tahoma"/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b/>
                <w:position w:val="-2"/>
                <w:sz w:val="13"/>
              </w:rPr>
              <w:tab/>
            </w:r>
            <w:r>
              <w:rPr>
                <w:rFonts w:ascii="Tahoma"/>
                <w:b/>
                <w:position w:val="-2"/>
                <w:sz w:val="13"/>
              </w:rPr>
              <w:t>:    </w:t>
            </w:r>
            <w:r>
              <w:rPr>
                <w:rFonts w:ascii="Times New Roman"/>
                <w:b/>
                <w:position w:val="-2"/>
                <w:sz w:val="13"/>
              </w:rPr>
            </w:r>
            <w:r>
              <w:rPr>
                <w:rFonts w:ascii="Tahoma"/>
                <w:sz w:val="13"/>
              </w:rPr>
              <w:t>1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.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05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.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01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.</w:t>
            </w:r>
            <w:r>
              <w:rPr>
                <w:rFonts w:ascii="Tahoma"/>
                <w:spacing w:val="-12"/>
                <w:sz w:val="13"/>
              </w:rPr>
              <w:t> </w:t>
            </w:r>
            <w:r>
              <w:rPr>
                <w:rFonts w:ascii="Times New Roman"/>
                <w:spacing w:val="-12"/>
                <w:sz w:val="13"/>
              </w:rPr>
            </w:r>
            <w:r>
              <w:rPr>
                <w:rFonts w:ascii="Tahoma"/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rFonts w:ascii="Tahoma"/>
                <w:sz w:val="13"/>
              </w:rPr>
              <w:t>Satuan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Polisi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Pamong</w:t>
            </w:r>
            <w:r>
              <w:rPr>
                <w:rFonts w:ascii="Tahoma"/>
                <w:spacing w:val="4"/>
                <w:sz w:val="13"/>
              </w:rPr>
              <w:t> </w:t>
            </w:r>
            <w:r>
              <w:rPr>
                <w:rFonts w:ascii="Times New Roman"/>
                <w:spacing w:val="4"/>
                <w:sz w:val="13"/>
              </w:rPr>
            </w:r>
            <w:r>
              <w:rPr>
                <w:rFonts w:ascii="Tahoma"/>
                <w:sz w:val="13"/>
              </w:rPr>
              <w:t>Praja</w:t>
            </w:r>
          </w:p>
        </w:tc>
      </w:tr>
      <w:tr>
        <w:trPr>
          <w:trHeight w:val="425" w:hRule="exact"/>
        </w:trPr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ahoma" w:hAnsi="Tahoma" w:cs="Tahoma" w:eastAsia="Tahoma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-1" w:right="8"/>
              <w:jc w:val="center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URAIAN</w:t>
            </w:r>
            <w:r>
              <w:rPr>
                <w:rFonts w:ascii="Tahoma"/>
                <w:sz w:val="13"/>
              </w:rPr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ahoma" w:hAnsi="Tahoma" w:cs="Tahoma" w:eastAsia="Tahoma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67"/>
              <w:jc w:val="center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2022</w:t>
            </w:r>
            <w:r>
              <w:rPr>
                <w:rFonts w:ascii="Tahoma"/>
                <w:sz w:val="13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ahoma" w:hAnsi="Tahoma" w:cs="Tahoma" w:eastAsia="Tahoma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right="20"/>
              <w:jc w:val="center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b/>
                <w:sz w:val="13"/>
              </w:rPr>
              <w:t>2021</w:t>
            </w:r>
            <w:r>
              <w:rPr>
                <w:rFonts w:ascii="Tahoma"/>
                <w:sz w:val="13"/>
              </w:rPr>
            </w:r>
          </w:p>
        </w:tc>
      </w:tr>
      <w:tr>
        <w:trPr>
          <w:trHeight w:val="307" w:hRule="exac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EKUITAS</w:t>
            </w:r>
            <w:r>
              <w:rPr>
                <w:rFonts w:ascii="Tahoma"/>
                <w:spacing w:val="12"/>
                <w:sz w:val="13"/>
              </w:rPr>
              <w:t> </w:t>
            </w:r>
            <w:r>
              <w:rPr>
                <w:rFonts w:ascii="Times New Roman"/>
                <w:spacing w:val="12"/>
                <w:sz w:val="13"/>
              </w:rPr>
            </w:r>
            <w:r>
              <w:rPr>
                <w:rFonts w:ascii="Tahoma"/>
                <w:sz w:val="13"/>
              </w:rPr>
              <w:t>AWAL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965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8.646.390.017,00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5"/>
              <w:ind w:left="965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4.891.817.287,00</w:t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SURPLUS/DEFISIT-LO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832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(16.268.851.955,00)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832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(16.621.320.195,00)</w:t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DAMPAK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KUMULATIF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PERUBAHAN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KEBIJAKAN/KESALAHAN </w:t>
            </w:r>
            <w:r>
              <w:rPr>
                <w:rFonts w:ascii="Tahoma"/>
                <w:spacing w:val="8"/>
                <w:sz w:val="13"/>
              </w:rPr>
              <w:t> </w:t>
            </w:r>
            <w:r>
              <w:rPr>
                <w:rFonts w:ascii="Times New Roman"/>
                <w:spacing w:val="8"/>
                <w:sz w:val="13"/>
              </w:rPr>
            </w:r>
            <w:r>
              <w:rPr>
                <w:rFonts w:ascii="Tahoma"/>
                <w:sz w:val="13"/>
              </w:rPr>
              <w:t>MENDASAR: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4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Koreksi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Nilai</w:t>
            </w:r>
            <w:r>
              <w:rPr>
                <w:rFonts w:ascii="Tahoma"/>
                <w:spacing w:val="6"/>
                <w:sz w:val="13"/>
              </w:rPr>
              <w:t> </w:t>
            </w:r>
            <w:r>
              <w:rPr>
                <w:rFonts w:ascii="Times New Roman"/>
                <w:spacing w:val="6"/>
                <w:sz w:val="13"/>
              </w:rPr>
            </w:r>
            <w:r>
              <w:rPr>
                <w:rFonts w:ascii="Tahoma"/>
                <w:sz w:val="13"/>
              </w:rPr>
              <w:t>Persediaan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8"/>
              <w:jc w:val="righ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0,00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88"/>
              <w:jc w:val="righ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4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Selisih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Revaluasi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Aset</w:t>
            </w:r>
            <w:r>
              <w:rPr>
                <w:rFonts w:ascii="Tahoma"/>
                <w:spacing w:val="16"/>
                <w:sz w:val="13"/>
              </w:rPr>
              <w:t> </w:t>
            </w:r>
            <w:r>
              <w:rPr>
                <w:rFonts w:ascii="Times New Roman"/>
                <w:spacing w:val="16"/>
                <w:sz w:val="13"/>
              </w:rPr>
            </w:r>
            <w:r>
              <w:rPr>
                <w:rFonts w:ascii="Tahoma"/>
                <w:sz w:val="13"/>
              </w:rPr>
              <w:t>Tetap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8"/>
              <w:jc w:val="righ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0,00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88"/>
              <w:jc w:val="righ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0,00</w:t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34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Koreksi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Ekuitas</w:t>
            </w:r>
            <w:r>
              <w:rPr>
                <w:rFonts w:ascii="Tahoma"/>
                <w:spacing w:val="18"/>
                <w:sz w:val="13"/>
              </w:rPr>
              <w:t> </w:t>
            </w:r>
            <w:r>
              <w:rPr>
                <w:rFonts w:ascii="Times New Roman"/>
                <w:spacing w:val="18"/>
                <w:sz w:val="13"/>
              </w:rPr>
            </w:r>
            <w:r>
              <w:rPr>
                <w:rFonts w:ascii="Tahoma"/>
                <w:sz w:val="13"/>
              </w:rPr>
              <w:t>Lainnya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077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548.525.823,00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965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1.386.857.413,00</w:t>
            </w:r>
          </w:p>
        </w:tc>
      </w:tr>
      <w:tr>
        <w:trPr>
          <w:trHeight w:val="240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KEWAJIBAN </w:t>
            </w:r>
            <w:r>
              <w:rPr>
                <w:rFonts w:ascii="Times New Roman"/>
                <w:sz w:val="13"/>
              </w:rPr>
            </w:r>
            <w:r>
              <w:rPr>
                <w:rFonts w:ascii="Tahoma"/>
                <w:sz w:val="13"/>
              </w:rPr>
              <w:t>UNTUK</w:t>
            </w:r>
            <w:r>
              <w:rPr>
                <w:rFonts w:ascii="Tahoma"/>
                <w:spacing w:val="18"/>
                <w:sz w:val="13"/>
              </w:rPr>
              <w:t> </w:t>
            </w:r>
            <w:r>
              <w:rPr>
                <w:rFonts w:ascii="Times New Roman"/>
                <w:spacing w:val="18"/>
                <w:sz w:val="13"/>
              </w:rPr>
            </w:r>
            <w:r>
              <w:rPr>
                <w:rFonts w:ascii="Tahoma"/>
                <w:sz w:val="13"/>
              </w:rPr>
              <w:t>DIKONSOLIDASIKAN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893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16.048.679.306,00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893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18.989.035.512,00</w:t>
            </w:r>
          </w:p>
        </w:tc>
      </w:tr>
      <w:tr>
        <w:trPr>
          <w:trHeight w:val="357" w:hRule="exact"/>
        </w:trPr>
        <w:tc>
          <w:tcPr>
            <w:tcW w:w="612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4"/>
              <w:ind w:left="169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EKUITAS</w:t>
            </w:r>
            <w:r>
              <w:rPr>
                <w:rFonts w:ascii="Tahoma"/>
                <w:spacing w:val="13"/>
                <w:sz w:val="13"/>
              </w:rPr>
              <w:t> </w:t>
            </w:r>
            <w:r>
              <w:rPr>
                <w:rFonts w:ascii="Times New Roman"/>
                <w:spacing w:val="13"/>
                <w:sz w:val="13"/>
              </w:rPr>
            </w:r>
            <w:r>
              <w:rPr>
                <w:rFonts w:ascii="Tahoma"/>
                <w:sz w:val="13"/>
              </w:rPr>
              <w:t>AKHIR</w:t>
            </w:r>
          </w:p>
        </w:tc>
        <w:tc>
          <w:tcPr>
            <w:tcW w:w="210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965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8.974.743.191,00</w:t>
            </w:r>
          </w:p>
        </w:tc>
        <w:tc>
          <w:tcPr>
            <w:tcW w:w="2090" w:type="dxa"/>
            <w:tcBorders>
              <w:top w:val="nil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left="965" w:right="0"/>
              <w:jc w:val="left"/>
              <w:rPr>
                <w:rFonts w:ascii="Tahoma" w:hAnsi="Tahoma" w:cs="Tahoma" w:eastAsia="Tahoma"/>
                <w:sz w:val="13"/>
                <w:szCs w:val="13"/>
              </w:rPr>
            </w:pPr>
            <w:r>
              <w:rPr>
                <w:rFonts w:ascii="Tahoma"/>
                <w:sz w:val="13"/>
              </w:rPr>
              <w:t>8.646.390.017,00</w:t>
            </w:r>
          </w:p>
        </w:tc>
      </w:tr>
    </w:tbl>
    <w:p>
      <w:pPr>
        <w:spacing w:line="240" w:lineRule="auto" w:before="10"/>
        <w:rPr>
          <w:rFonts w:ascii="Tahoma" w:hAnsi="Tahoma" w:cs="Tahoma" w:eastAsia="Tahoma"/>
          <w:sz w:val="20"/>
          <w:szCs w:val="20"/>
        </w:rPr>
      </w:pPr>
    </w:p>
    <w:p>
      <w:pPr>
        <w:spacing w:before="79"/>
        <w:ind w:left="0" w:right="1329" w:firstLine="0"/>
        <w:jc w:val="righ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sz w:val="13"/>
        </w:rPr>
        <w:t>Cilacap, </w:t>
      </w:r>
      <w:r>
        <w:rPr>
          <w:rFonts w:ascii="Times New Roman"/>
          <w:sz w:val="13"/>
        </w:rPr>
      </w:r>
      <w:r>
        <w:rPr>
          <w:rFonts w:ascii="Tahoma"/>
          <w:sz w:val="13"/>
        </w:rPr>
        <w:t>31 </w:t>
      </w:r>
      <w:r>
        <w:rPr>
          <w:rFonts w:ascii="Times New Roman"/>
          <w:sz w:val="13"/>
        </w:rPr>
      </w:r>
      <w:r>
        <w:rPr>
          <w:rFonts w:ascii="Tahoma"/>
          <w:sz w:val="13"/>
        </w:rPr>
        <w:t>Desember</w:t>
      </w:r>
      <w:r>
        <w:rPr>
          <w:rFonts w:ascii="Tahoma"/>
          <w:spacing w:val="15"/>
          <w:sz w:val="13"/>
        </w:rPr>
        <w:t> </w:t>
      </w:r>
      <w:r>
        <w:rPr>
          <w:rFonts w:ascii="Times New Roman"/>
          <w:spacing w:val="15"/>
          <w:sz w:val="13"/>
        </w:rPr>
      </w:r>
      <w:r>
        <w:rPr>
          <w:rFonts w:ascii="Tahoma"/>
          <w:sz w:val="13"/>
        </w:rPr>
        <w:t>2022</w:t>
      </w:r>
    </w:p>
    <w:p>
      <w:pPr>
        <w:spacing w:before="83"/>
        <w:ind w:left="0" w:right="1347" w:firstLine="0"/>
        <w:jc w:val="righ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b/>
          <w:sz w:val="13"/>
        </w:rPr>
        <w:t>PENGGUNA</w:t>
      </w:r>
      <w:r>
        <w:rPr>
          <w:rFonts w:ascii="Tahoma"/>
          <w:b/>
          <w:spacing w:val="16"/>
          <w:sz w:val="13"/>
        </w:rPr>
        <w:t> </w:t>
      </w:r>
      <w:r>
        <w:rPr>
          <w:rFonts w:ascii="Times New Roman"/>
          <w:b/>
          <w:spacing w:val="16"/>
          <w:sz w:val="13"/>
        </w:rPr>
      </w:r>
      <w:r>
        <w:rPr>
          <w:rFonts w:ascii="Tahoma"/>
          <w:b/>
          <w:sz w:val="13"/>
        </w:rPr>
        <w:t>ANGGARAN</w:t>
      </w:r>
      <w:r>
        <w:rPr>
          <w:rFonts w:ascii="Tahoma"/>
          <w:sz w:val="13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12"/>
          <w:szCs w:val="12"/>
        </w:rPr>
      </w:pPr>
    </w:p>
    <w:p>
      <w:pPr>
        <w:spacing w:line="240" w:lineRule="auto" w:before="4"/>
        <w:rPr>
          <w:rFonts w:ascii="Tahoma" w:hAnsi="Tahoma" w:cs="Tahoma" w:eastAsia="Tahoma"/>
          <w:b/>
          <w:bCs/>
          <w:sz w:val="9"/>
          <w:szCs w:val="9"/>
        </w:rPr>
      </w:pPr>
    </w:p>
    <w:p>
      <w:pPr>
        <w:spacing w:before="0"/>
        <w:ind w:left="0" w:right="866" w:firstLine="0"/>
        <w:jc w:val="righ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b/>
          <w:sz w:val="13"/>
        </w:rPr>
        <w:t>LUHUR </w:t>
      </w:r>
      <w:r>
        <w:rPr>
          <w:rFonts w:ascii="Times New Roman"/>
          <w:b/>
          <w:sz w:val="13"/>
        </w:rPr>
      </w:r>
      <w:r>
        <w:rPr>
          <w:rFonts w:ascii="Tahoma"/>
          <w:b/>
          <w:sz w:val="13"/>
        </w:rPr>
        <w:t>SATRIO </w:t>
      </w:r>
      <w:r>
        <w:rPr>
          <w:rFonts w:ascii="Times New Roman"/>
          <w:b/>
          <w:sz w:val="13"/>
        </w:rPr>
      </w:r>
      <w:r>
        <w:rPr>
          <w:rFonts w:ascii="Tahoma"/>
          <w:b/>
          <w:sz w:val="13"/>
        </w:rPr>
        <w:t>MUCHSIN, </w:t>
      </w:r>
      <w:r>
        <w:rPr>
          <w:rFonts w:ascii="Times New Roman"/>
          <w:b/>
          <w:sz w:val="13"/>
        </w:rPr>
      </w:r>
      <w:r>
        <w:rPr>
          <w:rFonts w:ascii="Tahoma"/>
          <w:b/>
          <w:sz w:val="13"/>
        </w:rPr>
        <w:t>S.STP,</w:t>
      </w:r>
      <w:r>
        <w:rPr>
          <w:rFonts w:ascii="Tahoma"/>
          <w:b/>
          <w:spacing w:val="23"/>
          <w:sz w:val="13"/>
        </w:rPr>
        <w:t> </w:t>
      </w:r>
      <w:r>
        <w:rPr>
          <w:rFonts w:ascii="Times New Roman"/>
          <w:b/>
          <w:spacing w:val="23"/>
          <w:sz w:val="13"/>
        </w:rPr>
      </w:r>
      <w:r>
        <w:rPr>
          <w:rFonts w:ascii="Tahoma"/>
          <w:b/>
          <w:sz w:val="13"/>
        </w:rPr>
        <w:t>M.Si</w:t>
      </w:r>
      <w:r>
        <w:rPr>
          <w:rFonts w:ascii="Tahoma"/>
          <w:sz w:val="13"/>
        </w:rPr>
      </w:r>
    </w:p>
    <w:p>
      <w:pPr>
        <w:spacing w:line="240" w:lineRule="auto" w:before="5"/>
        <w:rPr>
          <w:rFonts w:ascii="Tahoma" w:hAnsi="Tahoma" w:cs="Tahoma" w:eastAsia="Tahoma"/>
          <w:b/>
          <w:bCs/>
          <w:sz w:val="4"/>
          <w:szCs w:val="4"/>
        </w:rPr>
      </w:pPr>
    </w:p>
    <w:p>
      <w:pPr>
        <w:spacing w:line="20" w:lineRule="exact"/>
        <w:ind w:left="6414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201.5pt;height:.5pt;mso-position-horizontal-relative:char;mso-position-vertical-relative:line" coordorigin="0,0" coordsize="4030,10">
            <v:group style="position:absolute;left:5;top:5;width:4020;height:2" coordorigin="5,5" coordsize="4020,2">
              <v:shape style="position:absolute;left:5;top:5;width:4020;height:2" coordorigin="5,5" coordsize="4020,0" path="m5,5l4025,5e" filled="false" stroked="true" strokeweight=".5pt" strokecolor="#000000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71"/>
        <w:ind w:left="0" w:right="1271" w:firstLine="0"/>
        <w:jc w:val="righ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sz w:val="13"/>
        </w:rPr>
        <w:t>NIP. </w:t>
      </w:r>
      <w:r>
        <w:rPr>
          <w:rFonts w:ascii="Times New Roman"/>
          <w:sz w:val="13"/>
        </w:rPr>
      </w:r>
      <w:r>
        <w:rPr>
          <w:rFonts w:ascii="Tahoma"/>
          <w:sz w:val="13"/>
        </w:rPr>
        <w:t>19780930 </w:t>
      </w:r>
      <w:r>
        <w:rPr>
          <w:rFonts w:ascii="Times New Roman"/>
          <w:sz w:val="13"/>
        </w:rPr>
      </w:r>
      <w:r>
        <w:rPr>
          <w:rFonts w:ascii="Tahoma"/>
          <w:sz w:val="13"/>
        </w:rPr>
        <w:t>199703 </w:t>
      </w:r>
      <w:r>
        <w:rPr>
          <w:rFonts w:ascii="Times New Roman"/>
          <w:sz w:val="13"/>
        </w:rPr>
      </w:r>
      <w:r>
        <w:rPr>
          <w:rFonts w:ascii="Tahoma"/>
          <w:sz w:val="13"/>
        </w:rPr>
        <w:t>1</w:t>
      </w:r>
      <w:r>
        <w:rPr>
          <w:rFonts w:ascii="Tahoma"/>
          <w:spacing w:val="20"/>
          <w:sz w:val="13"/>
        </w:rPr>
        <w:t> </w:t>
      </w:r>
      <w:r>
        <w:rPr>
          <w:rFonts w:ascii="Times New Roman"/>
          <w:spacing w:val="20"/>
          <w:sz w:val="13"/>
        </w:rPr>
      </w:r>
      <w:r>
        <w:rPr>
          <w:rFonts w:ascii="Tahoma"/>
          <w:sz w:val="13"/>
        </w:rPr>
        <w:t>001</w:t>
      </w: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0"/>
        <w:rPr>
          <w:rFonts w:ascii="Tahoma" w:hAnsi="Tahoma" w:cs="Tahoma" w:eastAsia="Tahoma"/>
          <w:sz w:val="12"/>
          <w:szCs w:val="12"/>
        </w:rPr>
      </w:pPr>
    </w:p>
    <w:p>
      <w:pPr>
        <w:spacing w:line="240" w:lineRule="auto" w:before="2"/>
        <w:rPr>
          <w:rFonts w:ascii="Tahoma" w:hAnsi="Tahoma" w:cs="Tahoma" w:eastAsia="Tahoma"/>
          <w:sz w:val="9"/>
          <w:szCs w:val="9"/>
        </w:rPr>
      </w:pPr>
    </w:p>
    <w:p>
      <w:pPr>
        <w:tabs>
          <w:tab w:pos="9440" w:val="left" w:leader="none"/>
        </w:tabs>
        <w:spacing w:before="0"/>
        <w:ind w:left="118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/>
          <w:sz w:val="10"/>
        </w:rPr>
        <w:t>LAPORAN </w:t>
      </w:r>
      <w:r>
        <w:rPr>
          <w:rFonts w:ascii="Times New Roman"/>
          <w:sz w:val="10"/>
        </w:rPr>
      </w:r>
      <w:r>
        <w:rPr>
          <w:rFonts w:ascii="Tahoma"/>
          <w:sz w:val="10"/>
        </w:rPr>
        <w:t>PERUBAHAN</w:t>
      </w:r>
      <w:r>
        <w:rPr>
          <w:rFonts w:ascii="Tahoma"/>
          <w:spacing w:val="-24"/>
          <w:sz w:val="10"/>
        </w:rPr>
        <w:t> </w:t>
      </w:r>
      <w:r>
        <w:rPr>
          <w:rFonts w:ascii="Times New Roman"/>
          <w:spacing w:val="-24"/>
          <w:sz w:val="10"/>
        </w:rPr>
      </w:r>
      <w:r>
        <w:rPr>
          <w:rFonts w:ascii="Tahoma"/>
          <w:sz w:val="10"/>
        </w:rPr>
        <w:t>EKUITAS</w:t>
      </w:r>
      <w:r>
        <w:rPr>
          <w:rFonts w:ascii="Times New Roman"/>
          <w:sz w:val="10"/>
        </w:rPr>
        <w:tab/>
      </w:r>
      <w:r>
        <w:rPr>
          <w:rFonts w:ascii="Tahoma"/>
          <w:position w:val="2"/>
          <w:sz w:val="13"/>
        </w:rPr>
        <w:t>Halaman </w:t>
      </w:r>
      <w:r>
        <w:rPr>
          <w:rFonts w:ascii="Times New Roman"/>
          <w:position w:val="2"/>
          <w:sz w:val="13"/>
        </w:rPr>
      </w:r>
      <w:r>
        <w:rPr>
          <w:rFonts w:ascii="Tahoma"/>
          <w:position w:val="2"/>
          <w:sz w:val="13"/>
        </w:rPr>
        <w:t>1 </w:t>
      </w:r>
      <w:r>
        <w:rPr>
          <w:rFonts w:ascii="Times New Roman"/>
          <w:position w:val="2"/>
          <w:sz w:val="13"/>
        </w:rPr>
      </w:r>
      <w:r>
        <w:rPr>
          <w:rFonts w:ascii="Tahoma"/>
          <w:position w:val="2"/>
          <w:sz w:val="13"/>
        </w:rPr>
        <w:t>dari</w:t>
      </w:r>
      <w:r>
        <w:rPr>
          <w:rFonts w:ascii="Tahoma"/>
          <w:spacing w:val="7"/>
          <w:position w:val="2"/>
          <w:sz w:val="13"/>
        </w:rPr>
        <w:t> </w:t>
      </w:r>
      <w:r>
        <w:rPr>
          <w:rFonts w:ascii="Times New Roman"/>
          <w:spacing w:val="7"/>
          <w:position w:val="2"/>
          <w:sz w:val="13"/>
        </w:rPr>
      </w:r>
      <w:r>
        <w:rPr>
          <w:rFonts w:ascii="Tahoma"/>
          <w:position w:val="2"/>
          <w:sz w:val="13"/>
        </w:rPr>
        <w:t>1</w:t>
      </w:r>
      <w:r>
        <w:rPr>
          <w:rFonts w:ascii="Tahoma"/>
          <w:sz w:val="13"/>
        </w:rPr>
      </w:r>
    </w:p>
    <w:p>
      <w:pPr>
        <w:spacing w:line="240" w:lineRule="auto" w:before="3"/>
        <w:rPr>
          <w:rFonts w:ascii="Tahoma" w:hAnsi="Tahoma" w:cs="Tahoma" w:eastAsia="Tahoma"/>
          <w:sz w:val="3"/>
          <w:szCs w:val="3"/>
        </w:rPr>
      </w:pPr>
    </w:p>
    <w:p>
      <w:pPr>
        <w:spacing w:line="180" w:lineRule="exact"/>
        <w:ind w:left="119" w:right="0" w:firstLine="0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 w:cs="Tahoma" w:eastAsia="Tahoma"/>
          <w:position w:val="-3"/>
          <w:sz w:val="18"/>
          <w:szCs w:val="18"/>
        </w:rPr>
        <w:drawing>
          <wp:inline distT="0" distB="0" distL="0" distR="0">
            <wp:extent cx="666750" cy="11430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 w:eastAsia="Tahoma"/>
          <w:position w:val="-3"/>
          <w:sz w:val="18"/>
          <w:szCs w:val="18"/>
        </w:rPr>
      </w:r>
    </w:p>
    <w:sectPr>
      <w:type w:val="continuous"/>
      <w:pgSz w:w="11900" w:h="16820"/>
      <w:pgMar w:top="740" w:bottom="0" w:left="96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7"/>
      <w:ind w:left="2646"/>
    </w:pPr>
    <w:rPr>
      <w:rFonts w:ascii="Tahoma" w:hAnsi="Tahoma" w:eastAsia="Tahoma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2023-10-01T10:42:28Z</dcterms:created>
  <dcterms:modified xsi:type="dcterms:W3CDTF">2023-10-01T10:42:28Z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2023-10-01T00:00:00Z</vt:filetime>
  </property>
</Properties>
</file>