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F896" w14:textId="77777777" w:rsidR="00C34503" w:rsidRPr="00C34503" w:rsidRDefault="00C34503" w:rsidP="00C34503">
      <w:pPr>
        <w:tabs>
          <w:tab w:val="left" w:pos="1843"/>
          <w:tab w:val="center" w:pos="5094"/>
        </w:tabs>
        <w:ind w:left="1560"/>
        <w:jc w:val="center"/>
        <w:rPr>
          <w:rFonts w:ascii="Arial" w:hAnsi="Arial" w:cs="Arial"/>
          <w:b/>
          <w:bCs/>
          <w:sz w:val="32"/>
          <w:szCs w:val="32"/>
          <w:u w:val="single"/>
          <w:lang w:val="sv-SE"/>
        </w:rPr>
      </w:pPr>
      <w:bookmarkStart w:id="0" w:name="_Hlk88652274"/>
      <w:r w:rsidRPr="00C34503">
        <w:rPr>
          <w:rFonts w:ascii="Arial" w:hAnsi="Arial" w:cs="Arial"/>
          <w:noProof/>
        </w:rPr>
        <w:drawing>
          <wp:anchor distT="0" distB="0" distL="114300" distR="114300" simplePos="0" relativeHeight="251659776" behindDoc="0" locked="0" layoutInCell="1" allowOverlap="1" wp14:anchorId="64651594" wp14:editId="14F9B38C">
            <wp:simplePos x="0" y="0"/>
            <wp:positionH relativeFrom="column">
              <wp:posOffset>160655</wp:posOffset>
            </wp:positionH>
            <wp:positionV relativeFrom="paragraph">
              <wp:posOffset>-33655</wp:posOffset>
            </wp:positionV>
            <wp:extent cx="792480" cy="11353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503">
        <w:rPr>
          <w:rFonts w:ascii="Arial" w:hAnsi="Arial" w:cs="Arial"/>
          <w:bCs/>
          <w:sz w:val="32"/>
          <w:szCs w:val="32"/>
        </w:rPr>
        <w:t>PEMERINTAH KABUPATEN CILACAP</w:t>
      </w:r>
    </w:p>
    <w:p w14:paraId="655489C7" w14:textId="77777777" w:rsidR="00C34503" w:rsidRPr="00C34503" w:rsidRDefault="00C34503" w:rsidP="00C34503">
      <w:pPr>
        <w:pStyle w:val="Title"/>
        <w:tabs>
          <w:tab w:val="left" w:pos="1843"/>
        </w:tabs>
        <w:ind w:left="1560"/>
        <w:rPr>
          <w:rFonts w:ascii="Arial" w:hAnsi="Arial" w:cs="Arial"/>
          <w:b w:val="0"/>
          <w:sz w:val="48"/>
          <w:szCs w:val="48"/>
          <w:lang w:val="en-ID"/>
        </w:rPr>
      </w:pPr>
      <w:r w:rsidRPr="00C34503">
        <w:rPr>
          <w:rFonts w:ascii="Arial" w:hAnsi="Arial" w:cs="Arial"/>
          <w:sz w:val="48"/>
          <w:szCs w:val="48"/>
        </w:rPr>
        <w:t xml:space="preserve"> DINAS SOSIAL</w:t>
      </w:r>
      <w:r w:rsidRPr="00C34503">
        <w:rPr>
          <w:rFonts w:ascii="Arial" w:hAnsi="Arial" w:cs="Arial"/>
          <w:sz w:val="48"/>
          <w:szCs w:val="48"/>
          <w:lang w:val="en-ID"/>
        </w:rPr>
        <w:t xml:space="preserve"> </w:t>
      </w:r>
    </w:p>
    <w:p w14:paraId="773677B9" w14:textId="77777777" w:rsidR="00C34503" w:rsidRPr="00C34503" w:rsidRDefault="00C34503" w:rsidP="00C34503">
      <w:pPr>
        <w:pStyle w:val="Title"/>
        <w:tabs>
          <w:tab w:val="left" w:pos="1843"/>
        </w:tabs>
        <w:ind w:left="1560"/>
        <w:rPr>
          <w:rFonts w:ascii="Arial" w:hAnsi="Arial" w:cs="Arial"/>
          <w:sz w:val="18"/>
          <w:szCs w:val="18"/>
        </w:rPr>
      </w:pPr>
      <w:r w:rsidRPr="00C34503">
        <w:rPr>
          <w:rFonts w:ascii="Arial" w:hAnsi="Arial" w:cs="Arial"/>
          <w:sz w:val="18"/>
          <w:szCs w:val="18"/>
        </w:rPr>
        <w:t>Jalan Masjid Nomor 19 Telepon (0282) 533346 Faksimil (0282) 533346</w:t>
      </w:r>
    </w:p>
    <w:p w14:paraId="7F9BEBA4" w14:textId="77777777" w:rsidR="00C34503" w:rsidRPr="00C34503" w:rsidRDefault="00C34503" w:rsidP="00C34503">
      <w:pPr>
        <w:pStyle w:val="Title"/>
        <w:tabs>
          <w:tab w:val="left" w:pos="1843"/>
        </w:tabs>
        <w:ind w:left="1560"/>
        <w:rPr>
          <w:rFonts w:ascii="Arial" w:hAnsi="Arial" w:cs="Arial"/>
          <w:sz w:val="18"/>
          <w:szCs w:val="18"/>
        </w:rPr>
      </w:pPr>
      <w:r w:rsidRPr="00C34503">
        <w:rPr>
          <w:rFonts w:ascii="Arial" w:hAnsi="Arial" w:cs="Arial"/>
          <w:sz w:val="18"/>
          <w:szCs w:val="18"/>
        </w:rPr>
        <w:t xml:space="preserve">Website: </w:t>
      </w:r>
      <w:hyperlink r:id="rId7" w:history="1">
        <w:r w:rsidRPr="0048007A">
          <w:rPr>
            <w:rStyle w:val="Hyperlink"/>
            <w:rFonts w:ascii="Arial" w:hAnsi="Arial" w:cs="Arial"/>
            <w:color w:val="auto"/>
            <w:sz w:val="18"/>
            <w:szCs w:val="18"/>
            <w:u w:val="none"/>
          </w:rPr>
          <w:t>www.dinsos.cilacapkab.go.id</w:t>
        </w:r>
      </w:hyperlink>
      <w:r w:rsidRPr="00C34503">
        <w:rPr>
          <w:rFonts w:ascii="Arial" w:hAnsi="Arial" w:cs="Arial"/>
          <w:sz w:val="18"/>
          <w:szCs w:val="18"/>
        </w:rPr>
        <w:t xml:space="preserve"> E-Mail: dinsosclp@gmail.com</w:t>
      </w:r>
    </w:p>
    <w:p w14:paraId="1BABE11A" w14:textId="15AA8CC4" w:rsidR="00C34503" w:rsidRPr="00782CF6" w:rsidRDefault="00C34503" w:rsidP="00C34503">
      <w:pPr>
        <w:pStyle w:val="NormalWeb"/>
        <w:tabs>
          <w:tab w:val="left" w:pos="1843"/>
        </w:tabs>
        <w:spacing w:before="0" w:beforeAutospacing="0" w:after="0" w:afterAutospacing="0"/>
        <w:ind w:left="1560"/>
        <w:jc w:val="center"/>
        <w:rPr>
          <w:rFonts w:ascii="Arial" w:hAnsi="Arial" w:cs="Arial"/>
          <w:b/>
          <w:bCs/>
          <w:color w:val="000000"/>
          <w:sz w:val="28"/>
          <w:szCs w:val="28"/>
        </w:rPr>
      </w:pPr>
      <w:r w:rsidRPr="00C34503">
        <w:rPr>
          <w:rFonts w:ascii="Arial" w:hAnsi="Arial" w:cs="Arial"/>
          <w:szCs w:val="32"/>
        </w:rPr>
        <w:t xml:space="preserve">   CILACAP</w:t>
      </w:r>
      <w:r w:rsidRPr="00C34503">
        <w:rPr>
          <w:rFonts w:ascii="Arial" w:hAnsi="Arial" w:cs="Arial"/>
          <w:b/>
          <w:bCs/>
          <w:sz w:val="28"/>
          <w:szCs w:val="28"/>
        </w:rPr>
        <w:t xml:space="preserve">   </w:t>
      </w:r>
    </w:p>
    <w:p w14:paraId="11E8CDB0" w14:textId="203E9112" w:rsidR="00C34503" w:rsidRPr="00C34503" w:rsidRDefault="00C34503" w:rsidP="00C34503">
      <w:pPr>
        <w:ind w:left="2880"/>
        <w:jc w:val="right"/>
        <w:rPr>
          <w:rFonts w:ascii="Arial" w:hAnsi="Arial" w:cs="Arial"/>
          <w:lang w:val="sv-SE"/>
        </w:rPr>
      </w:pPr>
      <w:r w:rsidRPr="00782CF6">
        <w:rPr>
          <w:rFonts w:ascii="Arial" w:hAnsi="Arial" w:cs="Arial"/>
          <w:lang w:val="sv-SE"/>
        </w:rPr>
        <w:t>Kode  Pos 53223</w:t>
      </w:r>
    </w:p>
    <w:p w14:paraId="06D36EED" w14:textId="0B63E22F" w:rsidR="00B336C2" w:rsidRDefault="00B336C2" w:rsidP="00B336C2">
      <w:pPr>
        <w:jc w:val="center"/>
        <w:rPr>
          <w:rFonts w:ascii="Arial" w:hAnsi="Arial" w:cs="Arial"/>
          <w:b/>
          <w:bCs/>
          <w:color w:val="000000"/>
          <w:sz w:val="28"/>
          <w:szCs w:val="28"/>
          <w:u w:val="single"/>
          <w:lang w:val="sv-SE"/>
        </w:rPr>
      </w:pPr>
      <w:r>
        <w:rPr>
          <w:rFonts w:ascii="Arial" w:hAnsi="Arial" w:cs="Arial"/>
          <w:noProof/>
        </w:rPr>
        <mc:AlternateContent>
          <mc:Choice Requires="wps">
            <w:drawing>
              <wp:anchor distT="0" distB="0" distL="114300" distR="114300" simplePos="0" relativeHeight="251660288" behindDoc="0" locked="0" layoutInCell="1" allowOverlap="1" wp14:anchorId="2B8880EB" wp14:editId="635049C7">
                <wp:simplePos x="0" y="0"/>
                <wp:positionH relativeFrom="column">
                  <wp:posOffset>-5715</wp:posOffset>
                </wp:positionH>
                <wp:positionV relativeFrom="paragraph">
                  <wp:posOffset>59690</wp:posOffset>
                </wp:positionV>
                <wp:extent cx="6343650" cy="0"/>
                <wp:effectExtent l="0" t="19050" r="19050" b="381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0092E"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pt" to="499.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" strokeweight="4.5pt">
                <v:stroke linestyle="thinThick"/>
              </v:line>
            </w:pict>
          </mc:Fallback>
        </mc:AlternateContent>
      </w:r>
    </w:p>
    <w:bookmarkEnd w:id="0"/>
    <w:p w14:paraId="7F16E21C" w14:textId="424C5BD3" w:rsidR="002956F6" w:rsidRPr="00990BCF" w:rsidRDefault="002956F6" w:rsidP="00D95F26">
      <w:pPr>
        <w:jc w:val="center"/>
        <w:rPr>
          <w:rFonts w:ascii="Bookman Old Style" w:hAnsi="Bookman Old Style"/>
        </w:rPr>
      </w:pPr>
      <w:r w:rsidRPr="00990BCF">
        <w:rPr>
          <w:rFonts w:ascii="Bookman Old Style" w:hAnsi="Bookman Old Style"/>
        </w:rPr>
        <w:t>KEPUTUSAN</w:t>
      </w:r>
      <w:r w:rsidR="00990BCF">
        <w:rPr>
          <w:rFonts w:ascii="Bookman Old Style" w:hAnsi="Bookman Old Style"/>
          <w:lang w:val="id-ID"/>
        </w:rPr>
        <w:t xml:space="preserve"> </w:t>
      </w:r>
      <w:r w:rsidRPr="00990BCF">
        <w:rPr>
          <w:rFonts w:ascii="Bookman Old Style" w:hAnsi="Bookman Old Style"/>
        </w:rPr>
        <w:t xml:space="preserve">KEPALA DINAS </w:t>
      </w:r>
      <w:r w:rsidR="00D95F26">
        <w:rPr>
          <w:rFonts w:ascii="Bookman Old Style" w:hAnsi="Bookman Old Style"/>
        </w:rPr>
        <w:t xml:space="preserve">SOSIAL </w:t>
      </w:r>
      <w:r w:rsidRPr="00990BCF">
        <w:rPr>
          <w:rFonts w:ascii="Bookman Old Style" w:hAnsi="Bookman Old Style"/>
        </w:rPr>
        <w:t>KABUPATEN CILACAP</w:t>
      </w:r>
    </w:p>
    <w:p w14:paraId="41A11B7A" w14:textId="0E34CE22" w:rsidR="002956F6" w:rsidRPr="00C34503" w:rsidRDefault="00990BCF" w:rsidP="00990BCF">
      <w:pPr>
        <w:jc w:val="center"/>
        <w:rPr>
          <w:rFonts w:ascii="Bookman Old Style" w:hAnsi="Bookman Old Style"/>
        </w:rPr>
      </w:pPr>
      <w:proofErr w:type="gramStart"/>
      <w:r w:rsidRPr="00990BCF">
        <w:rPr>
          <w:rFonts w:ascii="Bookman Old Style" w:hAnsi="Bookman Old Style"/>
        </w:rPr>
        <w:t>NOMOR</w:t>
      </w:r>
      <w:r w:rsidRPr="00990BCF">
        <w:rPr>
          <w:rFonts w:ascii="Bookman Old Style" w:hAnsi="Bookman Old Style"/>
          <w:lang w:val="id-ID"/>
        </w:rPr>
        <w:t xml:space="preserve"> </w:t>
      </w:r>
      <w:r w:rsidR="002956F6" w:rsidRPr="00990BCF">
        <w:rPr>
          <w:rFonts w:ascii="Bookman Old Style" w:hAnsi="Bookman Old Style"/>
        </w:rPr>
        <w:t>:</w:t>
      </w:r>
      <w:proofErr w:type="gramEnd"/>
      <w:r w:rsidRPr="00990BCF">
        <w:rPr>
          <w:rFonts w:ascii="Bookman Old Style" w:hAnsi="Bookman Old Style"/>
          <w:lang w:val="id-ID"/>
        </w:rPr>
        <w:t xml:space="preserve"> 861/</w:t>
      </w:r>
      <w:r w:rsidR="00D95F26">
        <w:rPr>
          <w:rFonts w:ascii="Bookman Old Style" w:hAnsi="Bookman Old Style"/>
        </w:rPr>
        <w:t>059</w:t>
      </w:r>
      <w:r w:rsidRPr="00990BCF">
        <w:rPr>
          <w:rFonts w:ascii="Bookman Old Style" w:hAnsi="Bookman Old Style"/>
          <w:lang w:val="id-ID"/>
        </w:rPr>
        <w:t>/2</w:t>
      </w:r>
      <w:r w:rsidR="00C34503">
        <w:rPr>
          <w:rFonts w:ascii="Bookman Old Style" w:hAnsi="Bookman Old Style"/>
        </w:rPr>
        <w:t>0</w:t>
      </w:r>
      <w:r w:rsidRPr="00990BCF">
        <w:rPr>
          <w:rFonts w:ascii="Bookman Old Style" w:hAnsi="Bookman Old Style"/>
          <w:lang w:val="id-ID"/>
        </w:rPr>
        <w:t>/TAHUN 202</w:t>
      </w:r>
      <w:r w:rsidR="00C34503">
        <w:rPr>
          <w:rFonts w:ascii="Bookman Old Style" w:hAnsi="Bookman Old Style"/>
        </w:rPr>
        <w:t>3</w:t>
      </w:r>
    </w:p>
    <w:p w14:paraId="22C9FE51" w14:textId="77777777" w:rsidR="002956F6" w:rsidRPr="00990BCF" w:rsidRDefault="002956F6" w:rsidP="002956F6">
      <w:pPr>
        <w:ind w:left="1440" w:firstLine="720"/>
        <w:rPr>
          <w:rFonts w:ascii="Bookman Old Style" w:hAnsi="Bookman Old Style"/>
        </w:rPr>
      </w:pPr>
    </w:p>
    <w:p w14:paraId="212E5D7F" w14:textId="3A2E2B23" w:rsidR="002956F6" w:rsidRPr="00990BCF" w:rsidRDefault="002956F6" w:rsidP="002956F6">
      <w:pPr>
        <w:jc w:val="center"/>
        <w:rPr>
          <w:rFonts w:ascii="Bookman Old Style" w:hAnsi="Bookman Old Style"/>
        </w:rPr>
      </w:pPr>
      <w:r w:rsidRPr="00990BCF">
        <w:rPr>
          <w:rFonts w:ascii="Bookman Old Style" w:hAnsi="Bookman Old Style"/>
        </w:rPr>
        <w:t>TENTANG</w:t>
      </w:r>
    </w:p>
    <w:p w14:paraId="1839C305" w14:textId="77777777" w:rsidR="002956F6" w:rsidRPr="00990BCF" w:rsidRDefault="002956F6" w:rsidP="002956F6">
      <w:pPr>
        <w:jc w:val="center"/>
        <w:rPr>
          <w:rFonts w:ascii="Bookman Old Style" w:hAnsi="Bookman Old Style"/>
        </w:rPr>
      </w:pPr>
    </w:p>
    <w:p w14:paraId="0EBA17C5" w14:textId="77777777" w:rsidR="00D95F26" w:rsidRDefault="00990BCF" w:rsidP="00D95F26">
      <w:pPr>
        <w:jc w:val="center"/>
        <w:rPr>
          <w:rFonts w:ascii="Bookman Old Style" w:hAnsi="Bookman Old Style"/>
        </w:rPr>
      </w:pPr>
      <w:r>
        <w:rPr>
          <w:rFonts w:ascii="Bookman Old Style" w:hAnsi="Bookman Old Style"/>
          <w:lang w:val="id-ID"/>
        </w:rPr>
        <w:t xml:space="preserve">KEBIJAKAN </w:t>
      </w:r>
      <w:r w:rsidR="002956F6" w:rsidRPr="00990BCF">
        <w:rPr>
          <w:rFonts w:ascii="Bookman Old Style" w:hAnsi="Bookman Old Style"/>
        </w:rPr>
        <w:t>PE</w:t>
      </w:r>
      <w:r w:rsidR="004B1509" w:rsidRPr="00990BCF">
        <w:rPr>
          <w:rFonts w:ascii="Bookman Old Style" w:hAnsi="Bookman Old Style"/>
        </w:rPr>
        <w:t xml:space="preserve">MBERIAN </w:t>
      </w:r>
      <w:r w:rsidR="002956F6" w:rsidRPr="00990BCF">
        <w:rPr>
          <w:rFonts w:ascii="Bookman Old Style" w:hAnsi="Bookman Old Style"/>
        </w:rPr>
        <w:t xml:space="preserve">PENGHARGAAN DAN SANKSI </w:t>
      </w:r>
      <w:r w:rsidR="00E67248" w:rsidRPr="00990BCF">
        <w:rPr>
          <w:rFonts w:ascii="Bookman Old Style" w:hAnsi="Bookman Old Style"/>
        </w:rPr>
        <w:t xml:space="preserve">KEPADA </w:t>
      </w:r>
      <w:r w:rsidR="002956F6" w:rsidRPr="00990BCF">
        <w:rPr>
          <w:rFonts w:ascii="Bookman Old Style" w:hAnsi="Bookman Old Style"/>
        </w:rPr>
        <w:t>PEGAWAI</w:t>
      </w:r>
    </w:p>
    <w:p w14:paraId="61016DF6" w14:textId="3435CB04" w:rsidR="002956F6" w:rsidRPr="00D95F26" w:rsidRDefault="002956F6" w:rsidP="00D95F26">
      <w:pPr>
        <w:jc w:val="center"/>
        <w:rPr>
          <w:rFonts w:ascii="Bookman Old Style" w:hAnsi="Bookman Old Style"/>
          <w:lang w:val="id-ID"/>
        </w:rPr>
      </w:pPr>
      <w:r w:rsidRPr="00990BCF">
        <w:rPr>
          <w:rFonts w:ascii="Bookman Old Style" w:hAnsi="Bookman Old Style"/>
        </w:rPr>
        <w:t>DI LINGKUNGAN</w:t>
      </w:r>
      <w:r w:rsidR="00990BCF">
        <w:rPr>
          <w:rFonts w:ascii="Bookman Old Style" w:hAnsi="Bookman Old Style"/>
          <w:lang w:val="id-ID"/>
        </w:rPr>
        <w:t xml:space="preserve"> </w:t>
      </w:r>
      <w:r w:rsidR="00D95F26" w:rsidRPr="00990BCF">
        <w:rPr>
          <w:rFonts w:ascii="Bookman Old Style" w:hAnsi="Bookman Old Style"/>
        </w:rPr>
        <w:t xml:space="preserve">DINAS </w:t>
      </w:r>
      <w:r w:rsidR="00D95F26">
        <w:rPr>
          <w:rFonts w:ascii="Bookman Old Style" w:hAnsi="Bookman Old Style"/>
        </w:rPr>
        <w:t xml:space="preserve">SOSIAL </w:t>
      </w:r>
      <w:r w:rsidRPr="00990BCF">
        <w:rPr>
          <w:rFonts w:ascii="Bookman Old Style" w:hAnsi="Bookman Old Style"/>
        </w:rPr>
        <w:t>KABUPATEN CILACAP</w:t>
      </w:r>
    </w:p>
    <w:p w14:paraId="18B0CAA4" w14:textId="77777777" w:rsidR="002956F6" w:rsidRPr="00990BCF" w:rsidRDefault="002956F6" w:rsidP="002956F6">
      <w:pPr>
        <w:jc w:val="center"/>
        <w:rPr>
          <w:rFonts w:ascii="Bookman Old Style" w:hAnsi="Bookman Old Style"/>
        </w:rPr>
      </w:pPr>
    </w:p>
    <w:p w14:paraId="5E53B691" w14:textId="5CBDFB77" w:rsidR="002956F6" w:rsidRDefault="002956F6" w:rsidP="00D95F26">
      <w:pPr>
        <w:jc w:val="center"/>
        <w:rPr>
          <w:rFonts w:ascii="Bookman Old Style" w:hAnsi="Bookman Old Style"/>
          <w:lang w:val="id-ID"/>
        </w:rPr>
      </w:pPr>
      <w:r w:rsidRPr="00990BCF">
        <w:rPr>
          <w:rFonts w:ascii="Bookman Old Style" w:hAnsi="Bookman Old Style"/>
        </w:rPr>
        <w:t xml:space="preserve">KEPALA </w:t>
      </w:r>
      <w:r w:rsidR="00D95F26" w:rsidRPr="00990BCF">
        <w:rPr>
          <w:rFonts w:ascii="Bookman Old Style" w:hAnsi="Bookman Old Style"/>
        </w:rPr>
        <w:t xml:space="preserve">DINAS </w:t>
      </w:r>
      <w:r w:rsidR="00D95F26">
        <w:rPr>
          <w:rFonts w:ascii="Bookman Old Style" w:hAnsi="Bookman Old Style"/>
        </w:rPr>
        <w:t xml:space="preserve">SOSIAL </w:t>
      </w:r>
      <w:r w:rsidRPr="00990BCF">
        <w:rPr>
          <w:rFonts w:ascii="Bookman Old Style" w:hAnsi="Bookman Old Style"/>
        </w:rPr>
        <w:t>KABUPATEN CILACAP,</w:t>
      </w:r>
    </w:p>
    <w:p w14:paraId="63C004CE" w14:textId="77777777" w:rsidR="00990BCF" w:rsidRPr="00990BCF" w:rsidRDefault="00990BCF" w:rsidP="00990BCF">
      <w:pPr>
        <w:jc w:val="center"/>
        <w:rPr>
          <w:rFonts w:ascii="Bookman Old Style" w:hAnsi="Bookman Old Style"/>
          <w:lang w:val="id-ID"/>
        </w:rPr>
      </w:pPr>
    </w:p>
    <w:p w14:paraId="7BB91211" w14:textId="205DC711" w:rsidR="00990BCF" w:rsidRPr="00990BCF" w:rsidRDefault="00990BCF" w:rsidP="008C484E">
      <w:pPr>
        <w:tabs>
          <w:tab w:val="left" w:pos="1560"/>
          <w:tab w:val="left" w:pos="1701"/>
        </w:tabs>
        <w:spacing w:line="269" w:lineRule="auto"/>
        <w:ind w:left="2126" w:hanging="2126"/>
        <w:jc w:val="both"/>
        <w:rPr>
          <w:rFonts w:ascii="Bookman Old Style" w:hAnsi="Bookman Old Style"/>
          <w:lang w:val="id-ID"/>
        </w:rPr>
      </w:pPr>
      <w:r w:rsidRPr="00990BCF">
        <w:rPr>
          <w:rFonts w:ascii="Bookman Old Style" w:hAnsi="Bookman Old Style"/>
          <w:lang w:val="id-ID"/>
        </w:rPr>
        <w:t>Menimbang</w:t>
      </w:r>
      <w:r w:rsidRPr="00990BCF">
        <w:rPr>
          <w:rFonts w:ascii="Bookman Old Style" w:hAnsi="Bookman Old Style"/>
          <w:lang w:val="id-ID"/>
        </w:rPr>
        <w:tab/>
        <w:t>:</w:t>
      </w:r>
      <w:r w:rsidRPr="00990BCF">
        <w:rPr>
          <w:rFonts w:ascii="Bookman Old Style" w:hAnsi="Bookman Old Style"/>
          <w:lang w:val="id-ID"/>
        </w:rPr>
        <w:tab/>
        <w:t>a.</w:t>
      </w:r>
      <w:r w:rsidRPr="00990BCF">
        <w:rPr>
          <w:rFonts w:ascii="Bookman Old Style" w:hAnsi="Bookman Old Style"/>
          <w:lang w:val="id-ID"/>
        </w:rPr>
        <w:tab/>
        <w:t>bahwa dalam rangka meningkatkan motivasi kerja pegawai selaku penyelenggara pelayanan dan sebagai media apresiasi bagi pegawai yang berprestasi dengan telah menerapkan et</w:t>
      </w:r>
      <w:r>
        <w:rPr>
          <w:rFonts w:ascii="Bookman Old Style" w:hAnsi="Bookman Old Style"/>
          <w:lang w:val="id-ID"/>
        </w:rPr>
        <w:t xml:space="preserve">ika pelayanan secara konsisten, maka perlu disusun </w:t>
      </w:r>
      <w:r w:rsidRPr="00990BCF">
        <w:rPr>
          <w:rFonts w:ascii="Bookman Old Style" w:hAnsi="Bookman Old Style"/>
          <w:lang w:val="id-ID"/>
        </w:rPr>
        <w:t xml:space="preserve">kebijakan secara tertulis sebagai dasar dalam memberikan penghargaan </w:t>
      </w:r>
      <w:r>
        <w:rPr>
          <w:rFonts w:ascii="Bookman Old Style" w:hAnsi="Bookman Old Style"/>
          <w:lang w:val="id-ID"/>
        </w:rPr>
        <w:t xml:space="preserve">dan sanksi </w:t>
      </w:r>
      <w:r w:rsidRPr="00990BCF">
        <w:rPr>
          <w:rFonts w:ascii="Bookman Old Style" w:hAnsi="Bookman Old Style"/>
          <w:lang w:val="id-ID"/>
        </w:rPr>
        <w:t>kepada pegawai secara individu yang dinilai memenuhi kriteria;</w:t>
      </w:r>
    </w:p>
    <w:p w14:paraId="3C613667" w14:textId="77777777" w:rsidR="008C484E" w:rsidRDefault="00990BCF" w:rsidP="008C484E">
      <w:pPr>
        <w:tabs>
          <w:tab w:val="left" w:pos="1560"/>
          <w:tab w:val="left" w:pos="1701"/>
        </w:tabs>
        <w:spacing w:line="269" w:lineRule="auto"/>
        <w:ind w:left="2126" w:hanging="2126"/>
        <w:jc w:val="both"/>
        <w:rPr>
          <w:rFonts w:ascii="Bookman Old Style" w:hAnsi="Bookman Old Style"/>
          <w:lang w:val="id-ID"/>
        </w:rPr>
      </w:pPr>
      <w:r w:rsidRPr="00990BCF">
        <w:rPr>
          <w:rFonts w:ascii="Bookman Old Style" w:hAnsi="Bookman Old Style"/>
          <w:lang w:val="id-ID"/>
        </w:rPr>
        <w:tab/>
      </w:r>
      <w:r w:rsidRPr="00990BCF">
        <w:rPr>
          <w:rFonts w:ascii="Bookman Old Style" w:hAnsi="Bookman Old Style"/>
          <w:lang w:val="id-ID"/>
        </w:rPr>
        <w:tab/>
      </w:r>
      <w:r>
        <w:rPr>
          <w:rFonts w:ascii="Bookman Old Style" w:hAnsi="Bookman Old Style"/>
          <w:lang w:val="id-ID"/>
        </w:rPr>
        <w:t>b</w:t>
      </w:r>
      <w:r w:rsidRPr="00990BCF">
        <w:rPr>
          <w:rFonts w:ascii="Bookman Old Style" w:hAnsi="Bookman Old Style"/>
          <w:lang w:val="id-ID"/>
        </w:rPr>
        <w:t>.</w:t>
      </w:r>
      <w:r w:rsidRPr="00990BCF">
        <w:rPr>
          <w:rFonts w:ascii="Bookman Old Style" w:hAnsi="Bookman Old Style"/>
          <w:lang w:val="id-ID"/>
        </w:rPr>
        <w:tab/>
      </w:r>
      <w:r>
        <w:rPr>
          <w:rFonts w:ascii="Bookman Old Style" w:hAnsi="Bookman Old Style"/>
          <w:lang w:val="id-ID"/>
        </w:rPr>
        <w:t>bahwa berdasarkan ketentuan Pasal 25 Peraturan Bupati Cilacap Nomor 127 Tahun 2020 tentang Etika Pelayanan pada Unit Pelayanan Terpadu Satu Pintu Kabupaten Cilacap, menyebutkan bahwa</w:t>
      </w:r>
      <w:r w:rsidR="008C484E">
        <w:rPr>
          <w:rFonts w:ascii="Bookman Old Style" w:hAnsi="Bookman Old Style"/>
          <w:lang w:val="id-ID"/>
        </w:rPr>
        <w:t xml:space="preserve"> pengawasan pelaksanaan etika pelayanan, maklumat pelayanan publik publik, dan standar pelayanan oleh pegawai dilakukan oleh atasan langsung dan pengawas fungsional sesuai ketentuan peraturan perundang-undangan;</w:t>
      </w:r>
    </w:p>
    <w:p w14:paraId="72592209" w14:textId="3DA40C2E" w:rsidR="00990BCF" w:rsidRPr="00990BCF" w:rsidRDefault="008C484E" w:rsidP="008C484E">
      <w:pPr>
        <w:tabs>
          <w:tab w:val="left" w:pos="1560"/>
          <w:tab w:val="left" w:pos="1701"/>
        </w:tabs>
        <w:spacing w:line="269" w:lineRule="auto"/>
        <w:ind w:left="2126" w:hanging="2126"/>
        <w:jc w:val="both"/>
        <w:rPr>
          <w:rFonts w:ascii="Bookman Old Style" w:hAnsi="Bookman Old Style"/>
          <w:lang w:val="id-ID"/>
        </w:rPr>
      </w:pPr>
      <w:r>
        <w:rPr>
          <w:rFonts w:ascii="Bookman Old Style" w:hAnsi="Bookman Old Style"/>
          <w:lang w:val="id-ID"/>
        </w:rPr>
        <w:tab/>
      </w:r>
      <w:r>
        <w:rPr>
          <w:rFonts w:ascii="Bookman Old Style" w:hAnsi="Bookman Old Style"/>
          <w:lang w:val="id-ID"/>
        </w:rPr>
        <w:tab/>
        <w:t>c.</w:t>
      </w:r>
      <w:r>
        <w:rPr>
          <w:rFonts w:ascii="Bookman Old Style" w:hAnsi="Bookman Old Style"/>
          <w:lang w:val="id-ID"/>
        </w:rPr>
        <w:tab/>
        <w:t>b</w:t>
      </w:r>
      <w:r w:rsidR="00990BCF" w:rsidRPr="00990BCF">
        <w:rPr>
          <w:rFonts w:ascii="Bookman Old Style" w:hAnsi="Bookman Old Style"/>
          <w:lang w:val="id-ID"/>
        </w:rPr>
        <w:t xml:space="preserve">ahwa </w:t>
      </w:r>
      <w:r>
        <w:rPr>
          <w:rFonts w:ascii="Bookman Old Style" w:hAnsi="Bookman Old Style"/>
          <w:lang w:val="id-ID"/>
        </w:rPr>
        <w:t xml:space="preserve">berdasarkan pertimbangan sebagaimana dimaksud dalam hurud a dan huruf b, perlu menetapkan Keputusan Kepala Dinas </w:t>
      </w:r>
      <w:r w:rsidR="000D31AB">
        <w:rPr>
          <w:rFonts w:ascii="Bookman Old Style" w:hAnsi="Bookman Old Style"/>
        </w:rPr>
        <w:t>Sosial</w:t>
      </w:r>
      <w:r>
        <w:rPr>
          <w:rFonts w:ascii="Bookman Old Style" w:hAnsi="Bookman Old Style"/>
          <w:lang w:val="id-ID"/>
        </w:rPr>
        <w:t xml:space="preserve"> Kabupaten Cilacap tentang Kebijakan </w:t>
      </w:r>
      <w:r w:rsidR="00990BCF" w:rsidRPr="00990BCF">
        <w:rPr>
          <w:rFonts w:ascii="Bookman Old Style" w:hAnsi="Bookman Old Style"/>
          <w:lang w:val="id-ID"/>
        </w:rPr>
        <w:t xml:space="preserve">Pemberian Penghargaan dan Sanksi </w:t>
      </w:r>
      <w:r w:rsidRPr="00990BCF">
        <w:rPr>
          <w:rFonts w:ascii="Bookman Old Style" w:hAnsi="Bookman Old Style"/>
          <w:lang w:val="id-ID"/>
        </w:rPr>
        <w:t xml:space="preserve">kepada </w:t>
      </w:r>
      <w:r w:rsidR="00990BCF" w:rsidRPr="00990BCF">
        <w:rPr>
          <w:rFonts w:ascii="Bookman Old Style" w:hAnsi="Bookman Old Style"/>
          <w:lang w:val="id-ID"/>
        </w:rPr>
        <w:t xml:space="preserve">Pegawai di Lingkungan </w:t>
      </w:r>
      <w:r w:rsidR="000D31AB">
        <w:rPr>
          <w:rFonts w:ascii="Bookman Old Style" w:hAnsi="Bookman Old Style"/>
          <w:lang w:val="id-ID"/>
        </w:rPr>
        <w:t xml:space="preserve">Dinas </w:t>
      </w:r>
      <w:r w:rsidR="000D31AB">
        <w:rPr>
          <w:rFonts w:ascii="Bookman Old Style" w:hAnsi="Bookman Old Style"/>
        </w:rPr>
        <w:t>Sosial</w:t>
      </w:r>
      <w:r w:rsidR="000D31AB">
        <w:rPr>
          <w:rFonts w:ascii="Bookman Old Style" w:hAnsi="Bookman Old Style"/>
          <w:lang w:val="id-ID"/>
        </w:rPr>
        <w:t xml:space="preserve"> </w:t>
      </w:r>
      <w:r>
        <w:rPr>
          <w:rFonts w:ascii="Bookman Old Style" w:hAnsi="Bookman Old Style"/>
          <w:lang w:val="id-ID"/>
        </w:rPr>
        <w:t>Kabupaten Cilacap;</w:t>
      </w:r>
    </w:p>
    <w:p w14:paraId="607BA78E" w14:textId="77777777" w:rsidR="00990BCF" w:rsidRPr="00990BCF" w:rsidRDefault="00990BCF" w:rsidP="008C484E">
      <w:pPr>
        <w:tabs>
          <w:tab w:val="left" w:pos="1560"/>
          <w:tab w:val="left" w:pos="1701"/>
        </w:tabs>
        <w:spacing w:line="269" w:lineRule="auto"/>
        <w:ind w:left="2126" w:hanging="2126"/>
        <w:jc w:val="both"/>
        <w:rPr>
          <w:rFonts w:ascii="Bookman Old Style" w:hAnsi="Bookman Old Style"/>
          <w:lang w:val="id-ID"/>
        </w:rPr>
      </w:pPr>
      <w:r w:rsidRPr="00990BCF">
        <w:rPr>
          <w:rFonts w:ascii="Bookman Old Style" w:hAnsi="Bookman Old Style"/>
          <w:lang w:val="id-ID"/>
        </w:rPr>
        <w:tab/>
      </w:r>
      <w:r w:rsidRPr="00990BCF">
        <w:rPr>
          <w:rFonts w:ascii="Bookman Old Style" w:hAnsi="Bookman Old Style"/>
          <w:lang w:val="id-ID"/>
        </w:rPr>
        <w:tab/>
      </w:r>
      <w:r w:rsidRPr="00990BCF">
        <w:rPr>
          <w:rFonts w:ascii="Bookman Old Style" w:hAnsi="Bookman Old Style"/>
          <w:lang w:val="id-ID"/>
        </w:rPr>
        <w:tab/>
      </w:r>
    </w:p>
    <w:p w14:paraId="6EC43CBC" w14:textId="198B3FAD" w:rsidR="008C484E" w:rsidRDefault="008C484E" w:rsidP="008C484E">
      <w:pPr>
        <w:tabs>
          <w:tab w:val="left" w:pos="1560"/>
          <w:tab w:val="left" w:pos="1701"/>
        </w:tabs>
        <w:spacing w:line="269" w:lineRule="auto"/>
        <w:ind w:left="2126" w:hanging="2126"/>
        <w:jc w:val="both"/>
        <w:rPr>
          <w:rFonts w:ascii="Bookman Old Style" w:hAnsi="Bookman Old Style"/>
          <w:lang w:val="id-ID"/>
        </w:rPr>
      </w:pPr>
      <w:r w:rsidRPr="008C484E">
        <w:rPr>
          <w:rFonts w:ascii="Bookman Old Style" w:hAnsi="Bookman Old Style"/>
          <w:lang w:val="id-ID"/>
        </w:rPr>
        <w:t>Mengingat</w:t>
      </w:r>
      <w:r w:rsidRPr="008C484E">
        <w:rPr>
          <w:rFonts w:ascii="Bookman Old Style" w:hAnsi="Bookman Old Style"/>
          <w:lang w:val="id-ID"/>
        </w:rPr>
        <w:tab/>
        <w:t>:</w:t>
      </w:r>
      <w:r w:rsidRPr="008C484E">
        <w:rPr>
          <w:rFonts w:ascii="Bookman Old Style" w:hAnsi="Bookman Old Style"/>
          <w:lang w:val="id-ID"/>
        </w:rPr>
        <w:tab/>
        <w:t>1.</w:t>
      </w:r>
      <w:r w:rsidRPr="008C484E">
        <w:rPr>
          <w:rFonts w:ascii="Bookman Old Style" w:hAnsi="Bookman Old Style"/>
          <w:lang w:val="id-ID"/>
        </w:rPr>
        <w:tab/>
      </w:r>
      <w:r>
        <w:rPr>
          <w:rFonts w:ascii="Bookman Old Style" w:hAnsi="Bookman Old Style"/>
          <w:lang w:val="id-ID"/>
        </w:rPr>
        <w:t xml:space="preserve">Undang-Undang Nomor 5 Tahun 2014 tentang Aparatur Sipil Negara </w:t>
      </w:r>
      <w:r w:rsidR="00C94FB0" w:rsidRPr="008C484E">
        <w:rPr>
          <w:rFonts w:ascii="Bookman Old Style" w:hAnsi="Bookman Old Style"/>
          <w:lang w:val="id-ID"/>
        </w:rPr>
        <w:t xml:space="preserve"> (Lembaran Negara Republik Indonesia Tahun 2014 Nomor </w:t>
      </w:r>
      <w:r w:rsidR="00C94FB0">
        <w:rPr>
          <w:rFonts w:ascii="Bookman Old Style" w:hAnsi="Bookman Old Style"/>
          <w:lang w:val="id-ID"/>
        </w:rPr>
        <w:t>6</w:t>
      </w:r>
      <w:r w:rsidR="00C94FB0" w:rsidRPr="008C484E">
        <w:rPr>
          <w:rFonts w:ascii="Bookman Old Style" w:hAnsi="Bookman Old Style"/>
          <w:lang w:val="id-ID"/>
        </w:rPr>
        <w:t xml:space="preserve">, Tambahan Lembaran Negara Republik Indonesia Nomor </w:t>
      </w:r>
      <w:r w:rsidR="00C94FB0" w:rsidRPr="00C94FB0">
        <w:rPr>
          <w:rFonts w:ascii="Bookman Old Style" w:hAnsi="Bookman Old Style"/>
        </w:rPr>
        <w:t>5494</w:t>
      </w:r>
      <w:r w:rsidR="00C94FB0" w:rsidRPr="008C484E">
        <w:rPr>
          <w:rFonts w:ascii="Bookman Old Style" w:hAnsi="Bookman Old Style"/>
          <w:lang w:val="id-ID"/>
        </w:rPr>
        <w:t>)</w:t>
      </w:r>
      <w:r w:rsidR="00C94FB0">
        <w:rPr>
          <w:rFonts w:ascii="Bookman Old Style" w:hAnsi="Bookman Old Style"/>
          <w:lang w:val="id-ID"/>
        </w:rPr>
        <w:t>;</w:t>
      </w:r>
    </w:p>
    <w:p w14:paraId="66CD22DA" w14:textId="77777777" w:rsidR="00C94FB0" w:rsidRPr="008C484E" w:rsidRDefault="008C484E" w:rsidP="00C94FB0">
      <w:pPr>
        <w:tabs>
          <w:tab w:val="left" w:pos="1560"/>
          <w:tab w:val="left" w:pos="1701"/>
        </w:tabs>
        <w:spacing w:line="269" w:lineRule="auto"/>
        <w:ind w:left="2126" w:hanging="2126"/>
        <w:jc w:val="both"/>
        <w:rPr>
          <w:rFonts w:ascii="Bookman Old Style" w:hAnsi="Bookman Old Style"/>
          <w:lang w:val="id-ID"/>
        </w:rPr>
      </w:pPr>
      <w:r w:rsidRPr="008C484E">
        <w:rPr>
          <w:rFonts w:ascii="Bookman Old Style" w:hAnsi="Bookman Old Style"/>
          <w:lang w:val="id-ID"/>
        </w:rPr>
        <w:tab/>
      </w:r>
      <w:r w:rsidRPr="008C484E">
        <w:rPr>
          <w:rFonts w:ascii="Bookman Old Style" w:hAnsi="Bookman Old Style"/>
          <w:lang w:val="id-ID"/>
        </w:rPr>
        <w:tab/>
        <w:t>2.</w:t>
      </w:r>
      <w:r w:rsidRPr="008C484E">
        <w:rPr>
          <w:rFonts w:ascii="Bookman Old Style" w:hAnsi="Bookman Old Style"/>
          <w:lang w:val="id-ID"/>
        </w:rPr>
        <w:tab/>
      </w:r>
      <w:r w:rsidR="00C94FB0" w:rsidRPr="008C484E">
        <w:rPr>
          <w:rFonts w:ascii="Bookman Old Style" w:hAnsi="Bookman Old Style"/>
          <w:lang w:val="id-ID"/>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14:paraId="3FF24C2F" w14:textId="77777777" w:rsidR="00C94FB0" w:rsidRPr="008C484E" w:rsidRDefault="008C484E" w:rsidP="00C94FB0">
      <w:pPr>
        <w:tabs>
          <w:tab w:val="left" w:pos="1560"/>
          <w:tab w:val="left" w:pos="1701"/>
        </w:tabs>
        <w:spacing w:line="269" w:lineRule="auto"/>
        <w:ind w:left="2126" w:hanging="2126"/>
        <w:jc w:val="both"/>
        <w:rPr>
          <w:rFonts w:ascii="Bookman Old Style" w:hAnsi="Bookman Old Style"/>
          <w:lang w:val="id-ID"/>
        </w:rPr>
      </w:pPr>
      <w:r w:rsidRPr="008C484E">
        <w:rPr>
          <w:rFonts w:ascii="Bookman Old Style" w:hAnsi="Bookman Old Style"/>
          <w:lang w:val="id-ID"/>
        </w:rPr>
        <w:tab/>
      </w:r>
      <w:r w:rsidRPr="008C484E">
        <w:rPr>
          <w:rFonts w:ascii="Bookman Old Style" w:hAnsi="Bookman Old Style"/>
          <w:lang w:val="id-ID"/>
        </w:rPr>
        <w:tab/>
        <w:t>3.</w:t>
      </w:r>
      <w:r w:rsidRPr="008C484E">
        <w:rPr>
          <w:rFonts w:ascii="Bookman Old Style" w:hAnsi="Bookman Old Style"/>
          <w:lang w:val="id-ID"/>
        </w:rPr>
        <w:tab/>
      </w:r>
      <w:r w:rsidR="00C94FB0" w:rsidRPr="008C484E">
        <w:rPr>
          <w:rFonts w:ascii="Bookman Old Style" w:hAnsi="Bookman Old Style"/>
          <w:lang w:val="id-ID"/>
        </w:rPr>
        <w:t>Undang-Undang Nomor 25 Tahun 2009 tentang Pelayanan Publik (Lembaran Negara Republik Indonesia Tahun 2009 Nomor 1112, Tambahan Lembaran Negara Republik Indonesia Nomor 5038);</w:t>
      </w:r>
    </w:p>
    <w:p w14:paraId="7AE209AA" w14:textId="77777777" w:rsidR="00C94FB0" w:rsidRDefault="008C484E" w:rsidP="008C484E">
      <w:pPr>
        <w:tabs>
          <w:tab w:val="left" w:pos="1560"/>
          <w:tab w:val="left" w:pos="1701"/>
        </w:tabs>
        <w:spacing w:line="269" w:lineRule="auto"/>
        <w:ind w:left="2126" w:hanging="2126"/>
        <w:jc w:val="both"/>
        <w:rPr>
          <w:rFonts w:ascii="Bookman Old Style" w:hAnsi="Bookman Old Style"/>
          <w:lang w:val="id-ID"/>
        </w:rPr>
      </w:pPr>
      <w:r w:rsidRPr="008C484E">
        <w:rPr>
          <w:rFonts w:ascii="Bookman Old Style" w:hAnsi="Bookman Old Style"/>
          <w:lang w:val="id-ID"/>
        </w:rPr>
        <w:tab/>
      </w:r>
      <w:r w:rsidRPr="008C484E">
        <w:rPr>
          <w:rFonts w:ascii="Bookman Old Style" w:hAnsi="Bookman Old Style"/>
          <w:lang w:val="id-ID"/>
        </w:rPr>
        <w:tab/>
        <w:t>4.</w:t>
      </w:r>
      <w:r w:rsidRPr="008C484E">
        <w:rPr>
          <w:rFonts w:ascii="Bookman Old Style" w:hAnsi="Bookman Old Style"/>
          <w:lang w:val="id-ID"/>
        </w:rPr>
        <w:tab/>
      </w:r>
      <w:r w:rsidR="00C94FB0" w:rsidRPr="008C484E">
        <w:rPr>
          <w:rFonts w:ascii="Bookman Old Style" w:hAnsi="Bookman Old Style"/>
          <w:lang w:val="id-ID"/>
        </w:rPr>
        <w:t xml:space="preserve">Peraturan Daerah Kabupaten Cilacap Nomor 9 Tahun 2016 tentang Pembentukan dan Susunan Perangkat Daerah Kabupaten Cilacap </w:t>
      </w:r>
      <w:r w:rsidR="00C94FB0" w:rsidRPr="008C484E">
        <w:rPr>
          <w:rFonts w:ascii="Bookman Old Style" w:hAnsi="Bookman Old Style"/>
          <w:lang w:val="id-ID"/>
        </w:rPr>
        <w:lastRenderedPageBreak/>
        <w:t>(Lembaran Daerah Kabupaten Cilacap Tahun 2016 Nomor 9, Tambahan Lembaran Daerah Kabupaten Cilacap Nomor 134);</w:t>
      </w:r>
    </w:p>
    <w:p w14:paraId="26859C27" w14:textId="777B325B" w:rsidR="008C484E" w:rsidRPr="00982005" w:rsidRDefault="00C94FB0" w:rsidP="008C484E">
      <w:pPr>
        <w:tabs>
          <w:tab w:val="left" w:pos="1560"/>
          <w:tab w:val="left" w:pos="1701"/>
        </w:tabs>
        <w:spacing w:line="269" w:lineRule="auto"/>
        <w:ind w:left="2126" w:hanging="2126"/>
        <w:jc w:val="both"/>
        <w:rPr>
          <w:rFonts w:ascii="Bookman Old Style" w:hAnsi="Bookman Old Style"/>
        </w:rPr>
      </w:pPr>
      <w:r>
        <w:rPr>
          <w:rFonts w:ascii="Bookman Old Style" w:hAnsi="Bookman Old Style"/>
          <w:lang w:val="id-ID"/>
        </w:rPr>
        <w:tab/>
      </w:r>
      <w:r>
        <w:rPr>
          <w:rFonts w:ascii="Bookman Old Style" w:hAnsi="Bookman Old Style"/>
          <w:lang w:val="id-ID"/>
        </w:rPr>
        <w:tab/>
        <w:t>5.</w:t>
      </w:r>
      <w:r>
        <w:rPr>
          <w:rFonts w:ascii="Bookman Old Style" w:hAnsi="Bookman Old Style"/>
          <w:lang w:val="id-ID"/>
        </w:rPr>
        <w:tab/>
      </w:r>
      <w:r w:rsidR="008C484E" w:rsidRPr="008C484E">
        <w:rPr>
          <w:rFonts w:ascii="Bookman Old Style" w:hAnsi="Bookman Old Style"/>
          <w:lang w:val="id-ID"/>
        </w:rPr>
        <w:t>Peraturan Daerah Kabupaten Cilacap Nomor 5 Tahun 2021 tentang Penyelenggaraan Pelayanan Publik (Lembaran Daerah Kabupaten Cilacap</w:t>
      </w:r>
      <w:r w:rsidR="008C484E" w:rsidRPr="00287E50">
        <w:rPr>
          <w:rFonts w:ascii="Bookman Old Style" w:hAnsi="Bookman Old Style"/>
        </w:rPr>
        <w:t xml:space="preserve"> Tahun 2021 Nomor 5, Tambahan Lembaran Daerah Kabupaten Cilacap Nomor 183);</w:t>
      </w:r>
    </w:p>
    <w:p w14:paraId="51B19AC7" w14:textId="77777777" w:rsidR="00990BCF" w:rsidRPr="00990BCF" w:rsidRDefault="00990BCF">
      <w:pPr>
        <w:rPr>
          <w:rFonts w:ascii="Bookman Old Style" w:hAnsi="Bookman Old Style"/>
          <w:lang w:val="id-ID"/>
        </w:rPr>
      </w:pPr>
    </w:p>
    <w:p w14:paraId="1D1C7D36" w14:textId="32D8FCF9" w:rsidR="002956F6" w:rsidRDefault="00C94FB0" w:rsidP="00C94FB0">
      <w:pPr>
        <w:spacing w:line="269" w:lineRule="auto"/>
        <w:jc w:val="center"/>
        <w:rPr>
          <w:rFonts w:ascii="Bookman Old Style" w:hAnsi="Bookman Old Style"/>
          <w:lang w:val="id-ID"/>
        </w:rPr>
      </w:pPr>
      <w:r>
        <w:rPr>
          <w:rFonts w:ascii="Bookman Old Style" w:hAnsi="Bookman Old Style"/>
          <w:lang w:val="id-ID"/>
        </w:rPr>
        <w:t>MEMUTUSKAN :</w:t>
      </w:r>
    </w:p>
    <w:p w14:paraId="496DA7D6" w14:textId="767EB7DB" w:rsidR="00C94FB0" w:rsidRDefault="00C94FB0" w:rsidP="00C94FB0">
      <w:pPr>
        <w:tabs>
          <w:tab w:val="left" w:pos="1701"/>
        </w:tabs>
        <w:spacing w:line="269" w:lineRule="auto"/>
        <w:ind w:left="1985" w:hanging="1985"/>
        <w:jc w:val="both"/>
        <w:rPr>
          <w:rFonts w:ascii="Bookman Old Style" w:hAnsi="Bookman Old Style"/>
          <w:lang w:val="id-ID"/>
        </w:rPr>
      </w:pPr>
      <w:r>
        <w:rPr>
          <w:rFonts w:ascii="Bookman Old Style" w:hAnsi="Bookman Old Style"/>
          <w:lang w:val="id-ID"/>
        </w:rPr>
        <w:t>Menetapkan</w:t>
      </w:r>
      <w:r>
        <w:rPr>
          <w:rFonts w:ascii="Bookman Old Style" w:hAnsi="Bookman Old Style"/>
          <w:lang w:val="id-ID"/>
        </w:rPr>
        <w:tab/>
        <w:t>:</w:t>
      </w:r>
    </w:p>
    <w:p w14:paraId="7660377A" w14:textId="32C7C473" w:rsidR="00C94FB0" w:rsidRPr="000D31AB" w:rsidRDefault="00C94FB0" w:rsidP="00C94FB0">
      <w:pPr>
        <w:tabs>
          <w:tab w:val="left" w:pos="1701"/>
        </w:tabs>
        <w:spacing w:line="269" w:lineRule="auto"/>
        <w:ind w:left="1985" w:hanging="1985"/>
        <w:jc w:val="both"/>
        <w:rPr>
          <w:rFonts w:ascii="Bookman Old Style" w:hAnsi="Bookman Old Style"/>
        </w:rPr>
      </w:pPr>
      <w:r>
        <w:rPr>
          <w:rFonts w:ascii="Bookman Old Style" w:hAnsi="Bookman Old Style"/>
          <w:lang w:val="id-ID"/>
        </w:rPr>
        <w:t>KESATU</w:t>
      </w:r>
      <w:r>
        <w:rPr>
          <w:rFonts w:ascii="Bookman Old Style" w:hAnsi="Bookman Old Style"/>
          <w:lang w:val="id-ID"/>
        </w:rPr>
        <w:tab/>
        <w:t>:</w:t>
      </w:r>
      <w:r>
        <w:rPr>
          <w:rFonts w:ascii="Bookman Old Style" w:hAnsi="Bookman Old Style"/>
          <w:lang w:val="id-ID"/>
        </w:rPr>
        <w:tab/>
        <w:t xml:space="preserve">Kebijakan </w:t>
      </w:r>
      <w:r w:rsidRPr="00990BCF">
        <w:rPr>
          <w:rFonts w:ascii="Bookman Old Style" w:hAnsi="Bookman Old Style"/>
          <w:lang w:val="id-ID"/>
        </w:rPr>
        <w:t xml:space="preserve">Pemberian Penghargaan dan Sanksi kepada Pegawai di Lingkungan </w:t>
      </w:r>
      <w:r w:rsidR="000D31AB">
        <w:rPr>
          <w:rFonts w:ascii="Bookman Old Style" w:hAnsi="Bookman Old Style"/>
          <w:lang w:val="id-ID"/>
        </w:rPr>
        <w:t xml:space="preserve">Dinas </w:t>
      </w:r>
      <w:r w:rsidR="000D31AB">
        <w:rPr>
          <w:rFonts w:ascii="Bookman Old Style" w:hAnsi="Bookman Old Style"/>
        </w:rPr>
        <w:t>Sosial</w:t>
      </w:r>
      <w:r>
        <w:rPr>
          <w:rFonts w:ascii="Bookman Old Style" w:hAnsi="Bookman Old Style"/>
          <w:lang w:val="id-ID"/>
        </w:rPr>
        <w:t xml:space="preserve"> Kabupaten Cilacap, sebagaimana tercantum dalam Lampiran Keputusan ini.</w:t>
      </w:r>
      <w:r w:rsidR="000D31AB">
        <w:rPr>
          <w:rFonts w:ascii="Bookman Old Style" w:hAnsi="Bookman Old Style"/>
        </w:rPr>
        <w:t xml:space="preserve"> </w:t>
      </w:r>
    </w:p>
    <w:p w14:paraId="6106B7F8" w14:textId="0AAE9092" w:rsidR="00C94FB0" w:rsidRDefault="00C94FB0" w:rsidP="00C94FB0">
      <w:pPr>
        <w:tabs>
          <w:tab w:val="left" w:pos="1701"/>
        </w:tabs>
        <w:spacing w:line="269" w:lineRule="auto"/>
        <w:ind w:left="1985" w:hanging="1985"/>
        <w:jc w:val="both"/>
        <w:rPr>
          <w:rFonts w:ascii="Bookman Old Style" w:hAnsi="Bookman Old Style"/>
          <w:lang w:val="id-ID"/>
        </w:rPr>
      </w:pPr>
      <w:r>
        <w:rPr>
          <w:rFonts w:ascii="Bookman Old Style" w:hAnsi="Bookman Old Style"/>
          <w:lang w:val="id-ID"/>
        </w:rPr>
        <w:t>KEDUA</w:t>
      </w:r>
      <w:r>
        <w:rPr>
          <w:rFonts w:ascii="Bookman Old Style" w:hAnsi="Bookman Old Style"/>
          <w:lang w:val="id-ID"/>
        </w:rPr>
        <w:tab/>
        <w:t>:</w:t>
      </w:r>
      <w:r>
        <w:rPr>
          <w:rFonts w:ascii="Bookman Old Style" w:hAnsi="Bookman Old Style"/>
          <w:lang w:val="id-ID"/>
        </w:rPr>
        <w:tab/>
        <w:t>Segala biaya yang timbul sebagai akibat ditetapkannya Keputusan ini dibebankan pada Anggaran Pendapatan dan Belanja Daerah Kabupaten Cilacap dan sumber lain yang sah sesuai dengan ketentuan peraturan perundang-undangan.</w:t>
      </w:r>
    </w:p>
    <w:p w14:paraId="4257D990" w14:textId="42078C5D" w:rsidR="00C94FB0" w:rsidRPr="00C94FB0" w:rsidRDefault="00C94FB0" w:rsidP="00C94FB0">
      <w:pPr>
        <w:tabs>
          <w:tab w:val="left" w:pos="1701"/>
        </w:tabs>
        <w:spacing w:line="269" w:lineRule="auto"/>
        <w:ind w:left="1985" w:hanging="1985"/>
        <w:jc w:val="both"/>
        <w:rPr>
          <w:rFonts w:ascii="Bookman Old Style" w:hAnsi="Bookman Old Style"/>
          <w:lang w:val="id-ID"/>
        </w:rPr>
      </w:pPr>
      <w:r>
        <w:rPr>
          <w:rFonts w:ascii="Bookman Old Style" w:hAnsi="Bookman Old Style"/>
          <w:lang w:val="id-ID"/>
        </w:rPr>
        <w:t>KETIGA</w:t>
      </w:r>
      <w:r>
        <w:rPr>
          <w:rFonts w:ascii="Bookman Old Style" w:hAnsi="Bookman Old Style"/>
          <w:lang w:val="id-ID"/>
        </w:rPr>
        <w:tab/>
        <w:t>:</w:t>
      </w:r>
      <w:r>
        <w:rPr>
          <w:rFonts w:ascii="Bookman Old Style" w:hAnsi="Bookman Old Style"/>
          <w:lang w:val="id-ID"/>
        </w:rPr>
        <w:tab/>
        <w:t>Keputusan ini mulai berlaku pada tanggal ditetapkan.</w:t>
      </w:r>
    </w:p>
    <w:p w14:paraId="67AA05B3" w14:textId="00A990AD" w:rsidR="002956F6" w:rsidRPr="00990BCF" w:rsidRDefault="002956F6">
      <w:pPr>
        <w:rPr>
          <w:rFonts w:ascii="Bookman Old Style" w:hAnsi="Bookman Old Style"/>
        </w:rPr>
      </w:pPr>
    </w:p>
    <w:p w14:paraId="689945BA" w14:textId="7F4C55AF" w:rsidR="00C94FB0" w:rsidRPr="00C94FB0" w:rsidRDefault="00C94FB0" w:rsidP="00C94FB0">
      <w:pPr>
        <w:ind w:left="5670"/>
        <w:jc w:val="both"/>
        <w:rPr>
          <w:rFonts w:ascii="Bookman Old Style" w:hAnsi="Bookman Old Style"/>
        </w:rPr>
      </w:pPr>
      <w:r>
        <w:rPr>
          <w:rFonts w:ascii="Bookman Old Style" w:hAnsi="Bookman Old Style"/>
        </w:rPr>
        <w:t>Ditetapkan di</w:t>
      </w:r>
      <w:r w:rsidRPr="00C94FB0">
        <w:rPr>
          <w:rFonts w:ascii="Bookman Old Style" w:hAnsi="Bookman Old Style"/>
        </w:rPr>
        <w:t xml:space="preserve"> Cilacap</w:t>
      </w:r>
    </w:p>
    <w:p w14:paraId="5B14DA11" w14:textId="1D35E04D" w:rsidR="00C94FB0" w:rsidRPr="00C94FB0" w:rsidRDefault="00C94FB0" w:rsidP="00C94FB0">
      <w:pPr>
        <w:ind w:left="5670"/>
        <w:jc w:val="both"/>
        <w:rPr>
          <w:rFonts w:ascii="Bookman Old Style" w:hAnsi="Bookman Old Style"/>
        </w:rPr>
      </w:pPr>
      <w:r>
        <w:rPr>
          <w:rFonts w:ascii="Bookman Old Style" w:hAnsi="Bookman Old Style"/>
          <w:lang w:val="id-ID"/>
        </w:rPr>
        <w:t>pada t</w:t>
      </w:r>
      <w:r w:rsidRPr="00C94FB0">
        <w:rPr>
          <w:rFonts w:ascii="Bookman Old Style" w:hAnsi="Bookman Old Style"/>
        </w:rPr>
        <w:t>anggal</w:t>
      </w:r>
      <w:r w:rsidRPr="00C94FB0">
        <w:rPr>
          <w:rFonts w:ascii="Bookman Old Style" w:hAnsi="Bookman Old Style"/>
        </w:rPr>
        <w:tab/>
      </w:r>
      <w:r w:rsidR="000D31AB">
        <w:rPr>
          <w:rFonts w:ascii="Bookman Old Style" w:hAnsi="Bookman Old Style"/>
        </w:rPr>
        <w:t xml:space="preserve"> 6 Januari 2023</w:t>
      </w:r>
    </w:p>
    <w:p w14:paraId="49FEB4C9" w14:textId="77777777" w:rsidR="00C94FB0" w:rsidRPr="00C94FB0" w:rsidRDefault="00C94FB0" w:rsidP="00C94FB0">
      <w:pPr>
        <w:ind w:left="5670"/>
        <w:rPr>
          <w:rFonts w:ascii="Bookman Old Style" w:hAnsi="Bookman Old Style" w:cs="Arial"/>
          <w:lang w:val="fi-FI"/>
        </w:rPr>
      </w:pPr>
      <w:r w:rsidRPr="00C94FB0">
        <w:rPr>
          <w:rFonts w:ascii="Bookman Old Style" w:hAnsi="Bookman Old Style" w:cs="Arial"/>
          <w:lang w:val="fi-FI"/>
        </w:rPr>
        <w:t xml:space="preserve">   </w:t>
      </w:r>
    </w:p>
    <w:p w14:paraId="115C8E89" w14:textId="77777777" w:rsidR="000D31AB" w:rsidRDefault="000D31AB" w:rsidP="000D31AB">
      <w:pPr>
        <w:tabs>
          <w:tab w:val="left" w:pos="1620"/>
          <w:tab w:val="left" w:pos="2160"/>
        </w:tabs>
        <w:ind w:left="4678"/>
        <w:jc w:val="center"/>
        <w:rPr>
          <w:rFonts w:ascii="Bookman Old Style" w:hAnsi="Bookman Old Style" w:cs="Tahoma"/>
        </w:rPr>
      </w:pPr>
      <w:r>
        <w:rPr>
          <w:rFonts w:ascii="Bookman Old Style" w:hAnsi="Bookman Old Style" w:cs="Tahoma"/>
        </w:rPr>
        <w:t>KEPALA DINAS SOSIAL</w:t>
      </w:r>
    </w:p>
    <w:p w14:paraId="26D4CDCD" w14:textId="77777777" w:rsidR="000D31AB" w:rsidRPr="00B46168" w:rsidRDefault="000D31AB" w:rsidP="000D31AB">
      <w:pPr>
        <w:tabs>
          <w:tab w:val="left" w:pos="1440"/>
          <w:tab w:val="left" w:pos="1800"/>
          <w:tab w:val="left" w:pos="2520"/>
          <w:tab w:val="left" w:pos="5760"/>
          <w:tab w:val="left" w:pos="6300"/>
        </w:tabs>
        <w:ind w:left="4678"/>
        <w:jc w:val="center"/>
        <w:rPr>
          <w:rFonts w:ascii="Bookman Old Style" w:hAnsi="Bookman Old Style" w:cs="Arial"/>
          <w:bCs/>
          <w:lang w:val="id-ID"/>
        </w:rPr>
      </w:pPr>
      <w:r>
        <w:rPr>
          <w:rFonts w:ascii="Bookman Old Style" w:hAnsi="Bookman Old Style" w:cs="Arial"/>
          <w:bCs/>
          <w:lang w:val="id-ID"/>
        </w:rPr>
        <w:t>KABUPATEN CILACAP</w:t>
      </w:r>
    </w:p>
    <w:p w14:paraId="4CE7F582" w14:textId="77777777" w:rsidR="000D31AB" w:rsidRPr="003C6C83" w:rsidRDefault="000D31AB" w:rsidP="000D31AB">
      <w:pPr>
        <w:tabs>
          <w:tab w:val="left" w:pos="1440"/>
          <w:tab w:val="left" w:pos="1800"/>
          <w:tab w:val="left" w:pos="2520"/>
          <w:tab w:val="left" w:pos="5760"/>
          <w:tab w:val="left" w:pos="6300"/>
        </w:tabs>
        <w:ind w:left="4678"/>
        <w:jc w:val="center"/>
        <w:rPr>
          <w:rFonts w:ascii="Bookman Old Style" w:hAnsi="Bookman Old Style" w:cs="Arial"/>
          <w:bCs/>
          <w:lang w:val="sv-SE"/>
        </w:rPr>
      </w:pPr>
    </w:p>
    <w:p w14:paraId="79C2535D" w14:textId="77777777" w:rsidR="000D31AB" w:rsidRDefault="000D31AB" w:rsidP="000D31AB">
      <w:pPr>
        <w:tabs>
          <w:tab w:val="left" w:pos="1440"/>
          <w:tab w:val="left" w:pos="1800"/>
          <w:tab w:val="left" w:pos="2520"/>
          <w:tab w:val="left" w:pos="5760"/>
          <w:tab w:val="left" w:pos="6300"/>
        </w:tabs>
        <w:ind w:left="4678"/>
        <w:jc w:val="center"/>
        <w:rPr>
          <w:rFonts w:ascii="Bookman Old Style" w:hAnsi="Bookman Old Style" w:cs="Arial"/>
          <w:bCs/>
          <w:lang w:val="id-ID"/>
        </w:rPr>
      </w:pPr>
    </w:p>
    <w:p w14:paraId="2F052081" w14:textId="77777777" w:rsidR="000D31AB" w:rsidRPr="003C6C83" w:rsidRDefault="000D31AB" w:rsidP="000D31AB">
      <w:pPr>
        <w:tabs>
          <w:tab w:val="left" w:pos="1440"/>
          <w:tab w:val="left" w:pos="1800"/>
          <w:tab w:val="left" w:pos="2520"/>
          <w:tab w:val="left" w:pos="5760"/>
          <w:tab w:val="left" w:pos="6300"/>
        </w:tabs>
        <w:ind w:left="4678"/>
        <w:jc w:val="center"/>
        <w:rPr>
          <w:rFonts w:ascii="Bookman Old Style" w:hAnsi="Bookman Old Style" w:cs="Arial"/>
          <w:bCs/>
          <w:lang w:val="sv-SE"/>
        </w:rPr>
      </w:pPr>
    </w:p>
    <w:p w14:paraId="72BCC94E" w14:textId="77777777" w:rsidR="000D31AB" w:rsidRPr="003C6C83" w:rsidRDefault="000D31AB" w:rsidP="000D31AB">
      <w:pPr>
        <w:tabs>
          <w:tab w:val="left" w:pos="1440"/>
          <w:tab w:val="left" w:pos="1800"/>
          <w:tab w:val="left" w:pos="2520"/>
          <w:tab w:val="left" w:pos="5760"/>
          <w:tab w:val="left" w:pos="6300"/>
        </w:tabs>
        <w:ind w:left="4678"/>
        <w:jc w:val="center"/>
        <w:rPr>
          <w:rFonts w:ascii="Bookman Old Style" w:hAnsi="Bookman Old Style" w:cs="Arial"/>
          <w:bCs/>
          <w:lang w:val="sv-SE"/>
        </w:rPr>
      </w:pPr>
    </w:p>
    <w:p w14:paraId="4F83AA60" w14:textId="77777777" w:rsidR="000D31AB" w:rsidRPr="00D41F17" w:rsidRDefault="000D31AB" w:rsidP="000D31AB">
      <w:pPr>
        <w:spacing w:line="252" w:lineRule="auto"/>
        <w:ind w:left="4678"/>
        <w:jc w:val="center"/>
        <w:rPr>
          <w:rFonts w:ascii="Bookman Old Style" w:hAnsi="Bookman Old Style" w:cs="Arial"/>
          <w:b/>
          <w:u w:val="single"/>
        </w:rPr>
      </w:pPr>
      <w:r w:rsidRPr="00D41F17">
        <w:rPr>
          <w:rFonts w:ascii="Bookman Old Style" w:hAnsi="Bookman Old Style" w:cs="Arial"/>
          <w:b/>
          <w:u w:val="single"/>
        </w:rPr>
        <w:t>ARIDA PUJI HASTUTI, S.P., M.M.</w:t>
      </w:r>
    </w:p>
    <w:p w14:paraId="092BF43A" w14:textId="77777777" w:rsidR="000D31AB" w:rsidRPr="00F65FCA" w:rsidRDefault="000D31AB" w:rsidP="000D31AB">
      <w:pPr>
        <w:spacing w:line="252" w:lineRule="auto"/>
        <w:ind w:left="4678"/>
        <w:jc w:val="center"/>
        <w:rPr>
          <w:rFonts w:ascii="Bookman Old Style" w:hAnsi="Bookman Old Style" w:cs="Arial"/>
        </w:rPr>
      </w:pPr>
      <w:r w:rsidRPr="00D41F17">
        <w:rPr>
          <w:rFonts w:ascii="Bookman Old Style" w:hAnsi="Bookman Old Style" w:cs="Arial"/>
        </w:rPr>
        <w:t xml:space="preserve">Pembina </w:t>
      </w:r>
      <w:r w:rsidRPr="00F65FCA">
        <w:rPr>
          <w:rFonts w:ascii="Bookman Old Style" w:hAnsi="Bookman Old Style" w:cs="Arial"/>
        </w:rPr>
        <w:t>Utama Muda</w:t>
      </w:r>
    </w:p>
    <w:p w14:paraId="76451641" w14:textId="77777777" w:rsidR="000D31AB" w:rsidRPr="00D41F17" w:rsidRDefault="000D31AB" w:rsidP="000D31AB">
      <w:pPr>
        <w:spacing w:line="252" w:lineRule="auto"/>
        <w:ind w:left="4678"/>
        <w:jc w:val="center"/>
        <w:rPr>
          <w:rFonts w:ascii="Bookman Old Style" w:hAnsi="Bookman Old Style" w:cs="Arial"/>
        </w:rPr>
      </w:pPr>
      <w:r w:rsidRPr="00D41F17">
        <w:rPr>
          <w:rFonts w:ascii="Bookman Old Style" w:hAnsi="Bookman Old Style" w:cs="Arial"/>
        </w:rPr>
        <w:t xml:space="preserve">NIP. </w:t>
      </w:r>
      <w:r>
        <w:rPr>
          <w:rFonts w:ascii="Bookman Old Style" w:hAnsi="Bookman Old Style" w:cs="Arial"/>
        </w:rPr>
        <w:t>19701224 199603 2 004</w:t>
      </w:r>
    </w:p>
    <w:p w14:paraId="24D5A659" w14:textId="77777777" w:rsidR="00706C35" w:rsidRPr="00990BCF" w:rsidRDefault="00706C35" w:rsidP="00706C35">
      <w:pPr>
        <w:tabs>
          <w:tab w:val="center" w:pos="2160"/>
          <w:tab w:val="left" w:pos="6480"/>
        </w:tabs>
        <w:jc w:val="center"/>
        <w:rPr>
          <w:rFonts w:ascii="Bookman Old Style" w:hAnsi="Bookman Old Style" w:cs="Arial"/>
          <w:u w:val="single"/>
          <w:lang w:val="fi-FI"/>
        </w:rPr>
      </w:pPr>
    </w:p>
    <w:p w14:paraId="2B94E03B" w14:textId="6C478DC0" w:rsidR="004D0CA6" w:rsidRPr="00990BCF" w:rsidRDefault="004D0CA6">
      <w:pPr>
        <w:rPr>
          <w:rFonts w:ascii="Bookman Old Style" w:hAnsi="Bookman Old Style"/>
        </w:rPr>
      </w:pPr>
    </w:p>
    <w:p w14:paraId="1015E34F" w14:textId="32BDF82F" w:rsidR="00ED4EAF" w:rsidRPr="00990BCF" w:rsidRDefault="00ED4EAF">
      <w:pPr>
        <w:rPr>
          <w:rFonts w:ascii="Bookman Old Style" w:hAnsi="Bookman Old Style"/>
        </w:rPr>
      </w:pPr>
    </w:p>
    <w:p w14:paraId="3CE6FC8A" w14:textId="04730F55" w:rsidR="00ED4EAF" w:rsidRPr="00990BCF" w:rsidRDefault="00ED4EAF">
      <w:pPr>
        <w:rPr>
          <w:rFonts w:ascii="Bookman Old Style" w:hAnsi="Bookman Old Style"/>
        </w:rPr>
      </w:pPr>
    </w:p>
    <w:p w14:paraId="4D1FD126" w14:textId="33A522DA" w:rsidR="003A042F" w:rsidRDefault="003A042F">
      <w:pPr>
        <w:spacing w:after="200" w:line="276" w:lineRule="auto"/>
        <w:rPr>
          <w:rFonts w:ascii="Bookman Old Style" w:hAnsi="Bookman Old Style"/>
        </w:rPr>
      </w:pPr>
      <w:r>
        <w:rPr>
          <w:rFonts w:ascii="Bookman Old Style" w:hAnsi="Bookman Old Style"/>
        </w:rPr>
        <w:br w:type="page"/>
      </w:r>
    </w:p>
    <w:p w14:paraId="0A263E98" w14:textId="598B0A32" w:rsidR="003A042F" w:rsidRPr="000D31AB" w:rsidRDefault="003A042F" w:rsidP="000D31AB">
      <w:pPr>
        <w:spacing w:line="269" w:lineRule="auto"/>
        <w:ind w:left="4820"/>
        <w:jc w:val="both"/>
        <w:rPr>
          <w:rFonts w:ascii="Bookman Old Style" w:hAnsi="Bookman Old Style"/>
          <w:lang w:val="id-ID"/>
        </w:rPr>
      </w:pPr>
      <w:r w:rsidRPr="004675C0">
        <w:rPr>
          <w:rFonts w:ascii="Bookman Old Style" w:hAnsi="Bookman Old Style"/>
          <w:lang w:val="id-ID"/>
        </w:rPr>
        <w:lastRenderedPageBreak/>
        <w:t>LAMPIRAN</w:t>
      </w:r>
      <w:r w:rsidR="000D31AB">
        <w:rPr>
          <w:rFonts w:ascii="Bookman Old Style" w:hAnsi="Bookman Old Style"/>
        </w:rPr>
        <w:t xml:space="preserve"> </w:t>
      </w:r>
      <w:r w:rsidRPr="004675C0">
        <w:rPr>
          <w:rFonts w:ascii="Bookman Old Style" w:hAnsi="Bookman Old Style"/>
        </w:rPr>
        <w:t>KEPUTUSAN</w:t>
      </w:r>
      <w:r w:rsidRPr="004675C0">
        <w:rPr>
          <w:rFonts w:ascii="Bookman Old Style" w:hAnsi="Bookman Old Style"/>
          <w:lang w:val="id-ID"/>
        </w:rPr>
        <w:t xml:space="preserve"> </w:t>
      </w:r>
      <w:r w:rsidRPr="004675C0">
        <w:rPr>
          <w:rFonts w:ascii="Bookman Old Style" w:hAnsi="Bookman Old Style"/>
        </w:rPr>
        <w:t xml:space="preserve">KEPALA DINAS </w:t>
      </w:r>
      <w:r w:rsidR="000D31AB">
        <w:rPr>
          <w:rFonts w:ascii="Bookman Old Style" w:hAnsi="Bookman Old Style"/>
        </w:rPr>
        <w:t xml:space="preserve">SOSIAL </w:t>
      </w:r>
      <w:r w:rsidRPr="004675C0">
        <w:rPr>
          <w:rFonts w:ascii="Bookman Old Style" w:hAnsi="Bookman Old Style"/>
        </w:rPr>
        <w:t>KABUPATEN CILACAP</w:t>
      </w:r>
    </w:p>
    <w:p w14:paraId="783BF54D" w14:textId="156879B8" w:rsidR="003A042F" w:rsidRPr="000D31AB" w:rsidRDefault="003A042F" w:rsidP="004675C0">
      <w:pPr>
        <w:spacing w:line="269" w:lineRule="auto"/>
        <w:ind w:left="4820"/>
        <w:jc w:val="both"/>
        <w:rPr>
          <w:rFonts w:ascii="Bookman Old Style" w:hAnsi="Bookman Old Style"/>
        </w:rPr>
      </w:pPr>
      <w:proofErr w:type="gramStart"/>
      <w:r w:rsidRPr="004675C0">
        <w:rPr>
          <w:rFonts w:ascii="Bookman Old Style" w:hAnsi="Bookman Old Style"/>
        </w:rPr>
        <w:t>NOMOR</w:t>
      </w:r>
      <w:r w:rsidRPr="004675C0">
        <w:rPr>
          <w:rFonts w:ascii="Bookman Old Style" w:hAnsi="Bookman Old Style"/>
          <w:lang w:val="id-ID"/>
        </w:rPr>
        <w:t xml:space="preserve"> </w:t>
      </w:r>
      <w:r w:rsidRPr="004675C0">
        <w:rPr>
          <w:rFonts w:ascii="Bookman Old Style" w:hAnsi="Bookman Old Style"/>
        </w:rPr>
        <w:t>:</w:t>
      </w:r>
      <w:proofErr w:type="gramEnd"/>
      <w:r w:rsidRPr="004675C0">
        <w:rPr>
          <w:rFonts w:ascii="Bookman Old Style" w:hAnsi="Bookman Old Style"/>
          <w:lang w:val="id-ID"/>
        </w:rPr>
        <w:t xml:space="preserve"> 861/</w:t>
      </w:r>
      <w:r w:rsidR="000D31AB">
        <w:rPr>
          <w:rFonts w:ascii="Bookman Old Style" w:hAnsi="Bookman Old Style"/>
        </w:rPr>
        <w:t xml:space="preserve"> 059</w:t>
      </w:r>
      <w:r w:rsidRPr="004675C0">
        <w:rPr>
          <w:rFonts w:ascii="Bookman Old Style" w:hAnsi="Bookman Old Style"/>
          <w:lang w:val="id-ID"/>
        </w:rPr>
        <w:t xml:space="preserve"> /25/TAHUN 202</w:t>
      </w:r>
      <w:r w:rsidR="000D31AB">
        <w:rPr>
          <w:rFonts w:ascii="Bookman Old Style" w:hAnsi="Bookman Old Style"/>
        </w:rPr>
        <w:t>3</w:t>
      </w:r>
    </w:p>
    <w:p w14:paraId="29C6BAE5" w14:textId="7F55A9F1" w:rsidR="00ED4EAF" w:rsidRPr="000D31AB" w:rsidRDefault="003A042F" w:rsidP="000D31AB">
      <w:pPr>
        <w:spacing w:line="269" w:lineRule="auto"/>
        <w:ind w:left="4820"/>
        <w:jc w:val="both"/>
        <w:rPr>
          <w:rFonts w:ascii="Bookman Old Style" w:hAnsi="Bookman Old Style"/>
        </w:rPr>
      </w:pPr>
      <w:r w:rsidRPr="004675C0">
        <w:rPr>
          <w:rFonts w:ascii="Bookman Old Style" w:hAnsi="Bookman Old Style"/>
        </w:rPr>
        <w:t>TENTANG</w:t>
      </w:r>
      <w:r w:rsidR="000D31AB">
        <w:rPr>
          <w:rFonts w:ascii="Bookman Old Style" w:hAnsi="Bookman Old Style"/>
        </w:rPr>
        <w:t xml:space="preserve"> </w:t>
      </w:r>
      <w:r w:rsidRPr="004675C0">
        <w:rPr>
          <w:rFonts w:ascii="Bookman Old Style" w:hAnsi="Bookman Old Style"/>
          <w:lang w:val="id-ID"/>
        </w:rPr>
        <w:t xml:space="preserve">KEBIJAKAN </w:t>
      </w:r>
      <w:r w:rsidRPr="004675C0">
        <w:rPr>
          <w:rFonts w:ascii="Bookman Old Style" w:hAnsi="Bookman Old Style"/>
        </w:rPr>
        <w:t>PEMBERIAN PENGHARGAAN DAN SANKSI KEPADA PEGAWAI DI LINGKUNGAN</w:t>
      </w:r>
      <w:r w:rsidRPr="004675C0">
        <w:rPr>
          <w:rFonts w:ascii="Bookman Old Style" w:hAnsi="Bookman Old Style"/>
          <w:lang w:val="id-ID"/>
        </w:rPr>
        <w:t xml:space="preserve"> </w:t>
      </w:r>
      <w:r w:rsidR="000D31AB" w:rsidRPr="004675C0">
        <w:rPr>
          <w:rFonts w:ascii="Bookman Old Style" w:hAnsi="Bookman Old Style"/>
        </w:rPr>
        <w:t xml:space="preserve">DINAS </w:t>
      </w:r>
      <w:r w:rsidR="000D31AB">
        <w:rPr>
          <w:rFonts w:ascii="Bookman Old Style" w:hAnsi="Bookman Old Style"/>
        </w:rPr>
        <w:t xml:space="preserve">SOSIAL </w:t>
      </w:r>
      <w:r w:rsidRPr="004675C0">
        <w:rPr>
          <w:rFonts w:ascii="Bookman Old Style" w:hAnsi="Bookman Old Style"/>
        </w:rPr>
        <w:t>KABUPATEN CILACAP</w:t>
      </w:r>
    </w:p>
    <w:p w14:paraId="1578FA96" w14:textId="77777777" w:rsidR="003A042F" w:rsidRPr="004675C0" w:rsidRDefault="003A042F" w:rsidP="004675C0">
      <w:pPr>
        <w:spacing w:line="269" w:lineRule="auto"/>
        <w:jc w:val="both"/>
        <w:rPr>
          <w:rFonts w:ascii="Bookman Old Style" w:hAnsi="Bookman Old Style"/>
          <w:lang w:val="id-ID"/>
        </w:rPr>
      </w:pPr>
    </w:p>
    <w:p w14:paraId="6F9E140E" w14:textId="77777777" w:rsidR="003A042F" w:rsidRPr="004675C0" w:rsidRDefault="003A042F" w:rsidP="004675C0">
      <w:pPr>
        <w:spacing w:line="269" w:lineRule="auto"/>
        <w:jc w:val="center"/>
        <w:rPr>
          <w:rFonts w:ascii="Bookman Old Style" w:hAnsi="Bookman Old Style"/>
          <w:lang w:val="id-ID"/>
        </w:rPr>
      </w:pPr>
      <w:r w:rsidRPr="004675C0">
        <w:rPr>
          <w:rFonts w:ascii="Bookman Old Style" w:hAnsi="Bookman Old Style"/>
          <w:lang w:val="id-ID"/>
        </w:rPr>
        <w:t xml:space="preserve">KEBIJAKAN </w:t>
      </w:r>
      <w:r w:rsidRPr="004675C0">
        <w:rPr>
          <w:rFonts w:ascii="Bookman Old Style" w:hAnsi="Bookman Old Style"/>
        </w:rPr>
        <w:t xml:space="preserve">PEMBERIAN PENGHARGAAN DAN SANKSI KEPADA PEGAWAI </w:t>
      </w:r>
    </w:p>
    <w:p w14:paraId="5D31F9D3" w14:textId="627239FF" w:rsidR="003A042F" w:rsidRPr="004675C0" w:rsidRDefault="003A042F" w:rsidP="004675C0">
      <w:pPr>
        <w:spacing w:line="269" w:lineRule="auto"/>
        <w:jc w:val="center"/>
        <w:rPr>
          <w:rFonts w:ascii="Bookman Old Style" w:hAnsi="Bookman Old Style"/>
          <w:lang w:val="id-ID"/>
        </w:rPr>
      </w:pPr>
      <w:r w:rsidRPr="004675C0">
        <w:rPr>
          <w:rFonts w:ascii="Bookman Old Style" w:hAnsi="Bookman Old Style"/>
        </w:rPr>
        <w:t>DI LINGKUNGAN</w:t>
      </w:r>
      <w:r w:rsidRPr="004675C0">
        <w:rPr>
          <w:rFonts w:ascii="Bookman Old Style" w:hAnsi="Bookman Old Style"/>
          <w:lang w:val="id-ID"/>
        </w:rPr>
        <w:t xml:space="preserve"> </w:t>
      </w:r>
      <w:r w:rsidR="000D31AB" w:rsidRPr="004675C0">
        <w:rPr>
          <w:rFonts w:ascii="Bookman Old Style" w:hAnsi="Bookman Old Style"/>
        </w:rPr>
        <w:t xml:space="preserve">DINAS </w:t>
      </w:r>
      <w:r w:rsidR="000D31AB">
        <w:rPr>
          <w:rFonts w:ascii="Bookman Old Style" w:hAnsi="Bookman Old Style"/>
        </w:rPr>
        <w:t xml:space="preserve">SOSIAL </w:t>
      </w:r>
      <w:r w:rsidRPr="004675C0">
        <w:rPr>
          <w:rFonts w:ascii="Bookman Old Style" w:hAnsi="Bookman Old Style"/>
        </w:rPr>
        <w:t>KABUPATEN CILACAP</w:t>
      </w:r>
    </w:p>
    <w:p w14:paraId="420A1A53" w14:textId="18A0C1FD" w:rsidR="00ED4EAF" w:rsidRPr="004675C0" w:rsidRDefault="00ED4EAF" w:rsidP="004675C0">
      <w:pPr>
        <w:spacing w:line="269" w:lineRule="auto"/>
        <w:rPr>
          <w:rFonts w:ascii="Bookman Old Style" w:hAnsi="Bookman Old Style"/>
          <w:lang w:val="id-ID"/>
        </w:rPr>
      </w:pPr>
    </w:p>
    <w:p w14:paraId="716DCEBA" w14:textId="3844FB3B" w:rsidR="003A042F" w:rsidRPr="004675C0" w:rsidRDefault="003A042F" w:rsidP="004675C0">
      <w:pPr>
        <w:pStyle w:val="ListParagraph"/>
        <w:numPr>
          <w:ilvl w:val="0"/>
          <w:numId w:val="3"/>
        </w:numPr>
        <w:spacing w:line="269" w:lineRule="auto"/>
        <w:ind w:left="425" w:hanging="426"/>
        <w:contextualSpacing w:val="0"/>
        <w:jc w:val="both"/>
        <w:rPr>
          <w:rFonts w:ascii="Bookman Old Style" w:hAnsi="Bookman Old Style"/>
          <w:lang w:val="id-ID"/>
        </w:rPr>
      </w:pPr>
      <w:r w:rsidRPr="004675C0">
        <w:rPr>
          <w:rFonts w:ascii="Bookman Old Style" w:hAnsi="Bookman Old Style"/>
          <w:lang w:val="id-ID"/>
        </w:rPr>
        <w:t>LATAR BELAKANG</w:t>
      </w:r>
    </w:p>
    <w:p w14:paraId="0F6BD974" w14:textId="77777777" w:rsidR="003A042F" w:rsidRPr="004675C0" w:rsidRDefault="003A042F" w:rsidP="004675C0">
      <w:pPr>
        <w:pStyle w:val="ListParagraph"/>
        <w:spacing w:line="269" w:lineRule="auto"/>
        <w:ind w:left="425"/>
        <w:contextualSpacing w:val="0"/>
        <w:jc w:val="both"/>
        <w:rPr>
          <w:rFonts w:ascii="Bookman Old Style" w:hAnsi="Bookman Old Style"/>
          <w:lang w:val="id-ID"/>
        </w:rPr>
      </w:pPr>
    </w:p>
    <w:p w14:paraId="557718D9" w14:textId="65C5BA32" w:rsidR="00DD7ECE" w:rsidRPr="004675C0" w:rsidRDefault="003A042F" w:rsidP="004675C0">
      <w:pPr>
        <w:pStyle w:val="ListParagraph"/>
        <w:spacing w:line="269" w:lineRule="auto"/>
        <w:ind w:left="425" w:firstLine="568"/>
        <w:contextualSpacing w:val="0"/>
        <w:jc w:val="both"/>
        <w:rPr>
          <w:rFonts w:ascii="Bookman Old Style" w:hAnsi="Bookman Old Style"/>
          <w:lang w:val="id-ID"/>
        </w:rPr>
      </w:pPr>
      <w:r w:rsidRPr="004675C0">
        <w:rPr>
          <w:rFonts w:ascii="Bookman Old Style" w:hAnsi="Bookman Old Style"/>
          <w:lang w:val="id-ID"/>
        </w:rPr>
        <w:t xml:space="preserve">Pegawai di lingkungan </w:t>
      </w:r>
      <w:bookmarkStart w:id="1" w:name="_Hlk130820930"/>
      <w:r w:rsidR="00DD7ECE" w:rsidRPr="004675C0">
        <w:rPr>
          <w:rFonts w:ascii="Bookman Old Style" w:hAnsi="Bookman Old Style"/>
          <w:lang w:val="id-ID"/>
        </w:rPr>
        <w:t xml:space="preserve">Dinas </w:t>
      </w:r>
      <w:r w:rsidR="00456E5A">
        <w:rPr>
          <w:rFonts w:ascii="Bookman Old Style" w:hAnsi="Bookman Old Style"/>
        </w:rPr>
        <w:t>Sosial</w:t>
      </w:r>
      <w:r w:rsidR="00DD7ECE" w:rsidRPr="004675C0">
        <w:rPr>
          <w:rFonts w:ascii="Bookman Old Style" w:hAnsi="Bookman Old Style"/>
          <w:lang w:val="id-ID"/>
        </w:rPr>
        <w:t xml:space="preserve"> </w:t>
      </w:r>
      <w:bookmarkEnd w:id="1"/>
      <w:r w:rsidR="00DD7ECE" w:rsidRPr="004675C0">
        <w:rPr>
          <w:rFonts w:ascii="Bookman Old Style" w:hAnsi="Bookman Old Style"/>
          <w:lang w:val="id-ID"/>
        </w:rPr>
        <w:t>Kabupaten Cilacap yang terdiri dari Pegawai Negeri Sipil (PNS), Pegawai Pemerintah dengan Perjanjian Kerja (PPPK), dan Pegawai Lain Bukan PNS/PPPK yang diangkat sesuai dengan ketentuan peraturan perundang-undangan.</w:t>
      </w:r>
    </w:p>
    <w:p w14:paraId="0AD10ED5" w14:textId="739B1BFE" w:rsidR="003A042F" w:rsidRPr="004675C0" w:rsidRDefault="003A042F" w:rsidP="004675C0">
      <w:pPr>
        <w:pStyle w:val="ListParagraph"/>
        <w:spacing w:line="269" w:lineRule="auto"/>
        <w:ind w:left="425" w:firstLine="568"/>
        <w:contextualSpacing w:val="0"/>
        <w:jc w:val="both"/>
        <w:rPr>
          <w:rFonts w:ascii="Bookman Old Style" w:hAnsi="Bookman Old Style"/>
          <w:lang w:val="id-ID"/>
        </w:rPr>
      </w:pPr>
      <w:r w:rsidRPr="004675C0">
        <w:rPr>
          <w:rFonts w:ascii="Bookman Old Style" w:hAnsi="Bookman Old Style"/>
          <w:lang w:val="id-ID"/>
        </w:rPr>
        <w:t>Untuk memastikan tercapainya efisiensi dan efektivitas dalam pelaksanaan tugas pemerintahan dan pembangunan, serta pelayanan publik, diperlukan suatu penilaian kinerja yang ob</w:t>
      </w:r>
      <w:r w:rsidR="00DD7ECE" w:rsidRPr="004675C0">
        <w:rPr>
          <w:rFonts w:ascii="Bookman Old Style" w:hAnsi="Bookman Old Style"/>
          <w:lang w:val="id-ID"/>
        </w:rPr>
        <w:t>j</w:t>
      </w:r>
      <w:r w:rsidRPr="004675C0">
        <w:rPr>
          <w:rFonts w:ascii="Bookman Old Style" w:hAnsi="Bookman Old Style"/>
          <w:lang w:val="id-ID"/>
        </w:rPr>
        <w:t xml:space="preserve">ektif, terukur, akuntabel, partisipatif, dan transparan. Penilaian kinerja diarahkan sebagai pengendalian perilaku kerja produktif yang disyaratkan untuk mencapai hasil yang optimal. </w:t>
      </w:r>
    </w:p>
    <w:p w14:paraId="1132C019" w14:textId="05C8273F" w:rsidR="003A042F" w:rsidRPr="004675C0" w:rsidRDefault="003A042F" w:rsidP="004675C0">
      <w:pPr>
        <w:pStyle w:val="ListParagraph"/>
        <w:spacing w:line="269" w:lineRule="auto"/>
        <w:ind w:left="425" w:firstLine="568"/>
        <w:contextualSpacing w:val="0"/>
        <w:jc w:val="both"/>
        <w:rPr>
          <w:rFonts w:ascii="Bookman Old Style" w:hAnsi="Bookman Old Style"/>
          <w:lang w:val="id-ID"/>
        </w:rPr>
      </w:pPr>
      <w:r w:rsidRPr="004675C0">
        <w:rPr>
          <w:rFonts w:ascii="Bookman Old Style" w:hAnsi="Bookman Old Style"/>
          <w:lang w:val="id-ID"/>
        </w:rPr>
        <w:t xml:space="preserve">Sebagai hasil dari penilaian kinerja, maka perlu diberikan </w:t>
      </w:r>
      <w:r w:rsidR="00DD7ECE" w:rsidRPr="004675C0">
        <w:rPr>
          <w:rFonts w:ascii="Bookman Old Style" w:hAnsi="Bookman Old Style"/>
          <w:lang w:val="id-ID"/>
        </w:rPr>
        <w:t>Penghargaan k</w:t>
      </w:r>
      <w:r w:rsidRPr="004675C0">
        <w:rPr>
          <w:rFonts w:ascii="Bookman Old Style" w:hAnsi="Bookman Old Style"/>
          <w:lang w:val="id-ID"/>
        </w:rPr>
        <w:t xml:space="preserve">epada </w:t>
      </w:r>
      <w:r w:rsidR="00DD7ECE" w:rsidRPr="004675C0">
        <w:rPr>
          <w:rFonts w:ascii="Bookman Old Style" w:hAnsi="Bookman Old Style"/>
          <w:lang w:val="id-ID"/>
        </w:rPr>
        <w:t>Pegawai</w:t>
      </w:r>
      <w:r w:rsidRPr="004675C0">
        <w:rPr>
          <w:rFonts w:ascii="Bookman Old Style" w:hAnsi="Bookman Old Style"/>
          <w:lang w:val="id-ID"/>
        </w:rPr>
        <w:t xml:space="preserve"> terbaik atas kinerjanya, ataupun </w:t>
      </w:r>
      <w:r w:rsidR="00DD7ECE" w:rsidRPr="004675C0">
        <w:rPr>
          <w:rFonts w:ascii="Bookman Old Style" w:hAnsi="Bookman Old Style"/>
          <w:lang w:val="id-ID"/>
        </w:rPr>
        <w:t>Sanksi ke</w:t>
      </w:r>
      <w:r w:rsidRPr="004675C0">
        <w:rPr>
          <w:rFonts w:ascii="Bookman Old Style" w:hAnsi="Bookman Old Style"/>
          <w:lang w:val="id-ID"/>
        </w:rPr>
        <w:t xml:space="preserve">pada </w:t>
      </w:r>
      <w:r w:rsidR="00DD7ECE" w:rsidRPr="004675C0">
        <w:rPr>
          <w:rFonts w:ascii="Bookman Old Style" w:hAnsi="Bookman Old Style"/>
          <w:lang w:val="id-ID"/>
        </w:rPr>
        <w:t>Pegawai</w:t>
      </w:r>
      <w:r w:rsidRPr="004675C0">
        <w:rPr>
          <w:rFonts w:ascii="Bookman Old Style" w:hAnsi="Bookman Old Style"/>
          <w:lang w:val="id-ID"/>
        </w:rPr>
        <w:t xml:space="preserve"> yang tidak patuh pada ketentuan </w:t>
      </w:r>
      <w:r w:rsidR="00DD7ECE" w:rsidRPr="004675C0">
        <w:rPr>
          <w:rFonts w:ascii="Bookman Old Style" w:hAnsi="Bookman Old Style"/>
          <w:lang w:val="id-ID"/>
        </w:rPr>
        <w:t>dan etika pelayanan sesuai dengan ketentuan peraturan perundang-undangan</w:t>
      </w:r>
      <w:r w:rsidRPr="004675C0">
        <w:rPr>
          <w:rFonts w:ascii="Bookman Old Style" w:hAnsi="Bookman Old Style"/>
          <w:lang w:val="id-ID"/>
        </w:rPr>
        <w:t xml:space="preserve">. </w:t>
      </w:r>
    </w:p>
    <w:p w14:paraId="630033D4" w14:textId="3AB672BB" w:rsidR="003A042F" w:rsidRPr="004675C0" w:rsidRDefault="003A042F" w:rsidP="004675C0">
      <w:pPr>
        <w:pStyle w:val="ListParagraph"/>
        <w:spacing w:line="269" w:lineRule="auto"/>
        <w:ind w:left="425" w:firstLine="568"/>
        <w:contextualSpacing w:val="0"/>
        <w:jc w:val="both"/>
        <w:rPr>
          <w:rFonts w:ascii="Bookman Old Style" w:hAnsi="Bookman Old Style"/>
          <w:lang w:val="id-ID"/>
        </w:rPr>
      </w:pPr>
      <w:r w:rsidRPr="004675C0">
        <w:rPr>
          <w:rFonts w:ascii="Bookman Old Style" w:hAnsi="Bookman Old Style"/>
          <w:lang w:val="id-ID"/>
        </w:rPr>
        <w:t xml:space="preserve">Penilaian kinerja, disiplin, dan pemberian </w:t>
      </w:r>
      <w:r w:rsidR="00DD7ECE" w:rsidRPr="004675C0">
        <w:rPr>
          <w:rFonts w:ascii="Bookman Old Style" w:hAnsi="Bookman Old Style"/>
          <w:iCs/>
          <w:lang w:val="id-ID"/>
        </w:rPr>
        <w:t>Penghargaan</w:t>
      </w:r>
      <w:r w:rsidRPr="004675C0">
        <w:rPr>
          <w:rFonts w:ascii="Bookman Old Style" w:hAnsi="Bookman Old Style"/>
          <w:i/>
          <w:iCs/>
          <w:lang w:val="id-ID"/>
        </w:rPr>
        <w:t xml:space="preserve"> </w:t>
      </w:r>
      <w:r w:rsidRPr="004675C0">
        <w:rPr>
          <w:rFonts w:ascii="Bookman Old Style" w:hAnsi="Bookman Old Style"/>
          <w:lang w:val="id-ID"/>
        </w:rPr>
        <w:t>kepada P</w:t>
      </w:r>
      <w:r w:rsidR="00DD7ECE" w:rsidRPr="004675C0">
        <w:rPr>
          <w:rFonts w:ascii="Bookman Old Style" w:hAnsi="Bookman Old Style"/>
          <w:lang w:val="id-ID"/>
        </w:rPr>
        <w:t>egawai</w:t>
      </w:r>
      <w:r w:rsidRPr="004675C0">
        <w:rPr>
          <w:rFonts w:ascii="Bookman Old Style" w:hAnsi="Bookman Old Style"/>
          <w:lang w:val="id-ID"/>
        </w:rPr>
        <w:t xml:space="preserve"> </w:t>
      </w:r>
      <w:r w:rsidR="00DD7ECE" w:rsidRPr="004675C0">
        <w:rPr>
          <w:rFonts w:ascii="Bookman Old Style" w:hAnsi="Bookman Old Style"/>
          <w:lang w:val="id-ID"/>
        </w:rPr>
        <w:t xml:space="preserve">dilaksanakan dengan </w:t>
      </w:r>
      <w:r w:rsidRPr="004675C0">
        <w:rPr>
          <w:rFonts w:ascii="Bookman Old Style" w:hAnsi="Bookman Old Style"/>
          <w:lang w:val="id-ID"/>
        </w:rPr>
        <w:t xml:space="preserve">mengacu </w:t>
      </w:r>
      <w:r w:rsidR="00DD7ECE" w:rsidRPr="004675C0">
        <w:rPr>
          <w:rFonts w:ascii="Bookman Old Style" w:hAnsi="Bookman Old Style"/>
          <w:lang w:val="id-ID"/>
        </w:rPr>
        <w:t>pada ketentuan peraturan perundang-undangan</w:t>
      </w:r>
      <w:r w:rsidRPr="004675C0">
        <w:rPr>
          <w:rFonts w:ascii="Bookman Old Style" w:hAnsi="Bookman Old Style"/>
          <w:lang w:val="id-ID"/>
        </w:rPr>
        <w:t xml:space="preserve">. </w:t>
      </w:r>
    </w:p>
    <w:p w14:paraId="593978FC" w14:textId="1E193657" w:rsidR="00DD6C8E" w:rsidRPr="004675C0" w:rsidRDefault="00DD7ECE" w:rsidP="004675C0">
      <w:pPr>
        <w:pStyle w:val="ListParagraph"/>
        <w:spacing w:line="269" w:lineRule="auto"/>
        <w:ind w:left="425" w:firstLine="568"/>
        <w:contextualSpacing w:val="0"/>
        <w:jc w:val="both"/>
        <w:rPr>
          <w:rFonts w:ascii="Bookman Old Style" w:hAnsi="Bookman Old Style"/>
          <w:lang w:val="id-ID"/>
        </w:rPr>
      </w:pPr>
      <w:r w:rsidRPr="004675C0">
        <w:rPr>
          <w:rFonts w:ascii="Bookman Old Style" w:hAnsi="Bookman Old Style"/>
          <w:lang w:val="id-ID"/>
        </w:rPr>
        <w:t xml:space="preserve">Berdasarkan ketentuan dalam Pasal </w:t>
      </w:r>
      <w:r w:rsidR="00DD6C8E" w:rsidRPr="004675C0">
        <w:rPr>
          <w:rFonts w:ascii="Bookman Old Style" w:hAnsi="Bookman Old Style"/>
          <w:lang w:val="id-ID"/>
        </w:rPr>
        <w:t>76 Undang-Undang Nomor 5 Tahun 201</w:t>
      </w:r>
      <w:r w:rsidR="00F11C7C" w:rsidRPr="004675C0">
        <w:rPr>
          <w:rFonts w:ascii="Bookman Old Style" w:hAnsi="Bookman Old Style"/>
          <w:lang w:val="id-ID"/>
        </w:rPr>
        <w:t>4 tentang Aparatur Sipil Negara, menyebutkan bahwa penilaian kinerja PNS dilakukan berdasarkan perencanaan kinerja pada tingkat individu dan tingkat unit atau organisasi, dengan memperhatikan target, capaian, hasil, dan manfaat yang dicapai, serta perilaku PNS yang dilakukan secara objektif, terukur, akuntabel, partisipatif, dan transparan.</w:t>
      </w:r>
    </w:p>
    <w:p w14:paraId="484675E8" w14:textId="3DA85D81" w:rsidR="00F11C7C" w:rsidRPr="004675C0" w:rsidRDefault="00F11C7C" w:rsidP="004675C0">
      <w:pPr>
        <w:pStyle w:val="ListParagraph"/>
        <w:spacing w:line="269" w:lineRule="auto"/>
        <w:ind w:left="425" w:firstLine="568"/>
        <w:contextualSpacing w:val="0"/>
        <w:jc w:val="both"/>
        <w:rPr>
          <w:rFonts w:ascii="Bookman Old Style" w:hAnsi="Bookman Old Style"/>
          <w:lang w:val="id-ID"/>
        </w:rPr>
      </w:pPr>
      <w:r w:rsidRPr="004675C0">
        <w:rPr>
          <w:rFonts w:ascii="Bookman Old Style" w:hAnsi="Bookman Old Style"/>
          <w:lang w:val="id-ID"/>
        </w:rPr>
        <w:t>Selanjutnya berdasarkan ketentuan Pasal 86 Undang-Undang Nomor 5 Tahun 2014 tentang Aparatur Sipil Negara, menyebutkan bahwa untuk menjamin terpeliharanya tata tertib dalam kelancaran pelaksanaan tugas, PNS wajib mematuhi disiplin PNS. Instansi Pemerintah wajib melaksanakan penegakan disiplin terhadap PNS serta melaksanakan berbagai upaya peningkatan disiplin. PNS yang melakukan pelanggaran disiplin dijatuhi hukuman disiplin.</w:t>
      </w:r>
    </w:p>
    <w:p w14:paraId="7F17EB30" w14:textId="116D7DC3" w:rsidR="00F11C7C" w:rsidRPr="004675C0" w:rsidRDefault="00F11C7C" w:rsidP="004675C0">
      <w:pPr>
        <w:pStyle w:val="ListParagraph"/>
        <w:spacing w:line="269" w:lineRule="auto"/>
        <w:ind w:left="425" w:firstLine="568"/>
        <w:contextualSpacing w:val="0"/>
        <w:jc w:val="both"/>
        <w:rPr>
          <w:rFonts w:ascii="Bookman Old Style" w:hAnsi="Bookman Old Style"/>
          <w:lang w:val="id-ID"/>
        </w:rPr>
      </w:pPr>
      <w:r w:rsidRPr="004675C0">
        <w:rPr>
          <w:rFonts w:ascii="Bookman Old Style" w:hAnsi="Bookman Old Style"/>
          <w:lang w:val="id-ID"/>
        </w:rPr>
        <w:t>Pemerintah Kabupaten Cilacap melalui Peraturan Bupati Cilacap Nomor 127 Tahun 2020 tentang Etika Pelayanan pada Unit Pelayanan Terpadu Satu Pintu Kabupaten Cilacap, telah menetapkan etika pelayanan dan kewajiban mematuhi Maklumat Pelayanan dan Standar Pelayanan, serta larangan dan pemberian sanksi bagi Pegawai yang melanggar. Selain itu Peraturan Bupati dimaksud juga mengatur mengenai pemberian penghargaan bagi Pegawai yang berprestasi dalam melaksanakan penyelenggaraan Pelayanan Publik, Maklumat Pelayanan, dan Standar Pelayanan.</w:t>
      </w:r>
    </w:p>
    <w:p w14:paraId="0D5A895A" w14:textId="1A4118A3" w:rsidR="003A042F" w:rsidRPr="004675C0" w:rsidRDefault="00F11C7C" w:rsidP="004675C0">
      <w:pPr>
        <w:pStyle w:val="ListParagraph"/>
        <w:spacing w:line="269" w:lineRule="auto"/>
        <w:ind w:left="425" w:firstLine="568"/>
        <w:contextualSpacing w:val="0"/>
        <w:jc w:val="both"/>
        <w:rPr>
          <w:rFonts w:ascii="Bookman Old Style" w:hAnsi="Bookman Old Style"/>
          <w:lang w:val="id-ID"/>
        </w:rPr>
      </w:pPr>
      <w:r w:rsidRPr="004675C0">
        <w:rPr>
          <w:rFonts w:ascii="Bookman Old Style" w:hAnsi="Bookman Old Style"/>
          <w:lang w:val="id-ID"/>
        </w:rPr>
        <w:t xml:space="preserve">Berdasarkan hal-hal tersebut di atas, perlu disusun Kebijakan Pemberian Penghargaan dan Sanksi kepada Pegawai di Lingkungan </w:t>
      </w:r>
      <w:r w:rsidR="00456E5A" w:rsidRPr="00456E5A">
        <w:rPr>
          <w:rFonts w:ascii="Bookman Old Style" w:hAnsi="Bookman Old Style"/>
          <w:lang w:val="id-ID"/>
        </w:rPr>
        <w:t xml:space="preserve">Dinas </w:t>
      </w:r>
      <w:r w:rsidR="00456E5A" w:rsidRPr="00456E5A">
        <w:rPr>
          <w:rFonts w:ascii="Bookman Old Style" w:hAnsi="Bookman Old Style"/>
        </w:rPr>
        <w:t>Sosial</w:t>
      </w:r>
      <w:r w:rsidR="00456E5A" w:rsidRPr="00456E5A">
        <w:rPr>
          <w:rFonts w:ascii="Bookman Old Style" w:hAnsi="Bookman Old Style"/>
          <w:lang w:val="id-ID"/>
        </w:rPr>
        <w:t xml:space="preserve"> </w:t>
      </w:r>
      <w:r w:rsidRPr="004675C0">
        <w:rPr>
          <w:rFonts w:ascii="Bookman Old Style" w:hAnsi="Bookman Old Style"/>
          <w:lang w:val="id-ID"/>
        </w:rPr>
        <w:t>Kabupaten Cilacap.</w:t>
      </w:r>
    </w:p>
    <w:p w14:paraId="6553EFED" w14:textId="77777777" w:rsidR="003A042F" w:rsidRPr="004675C0" w:rsidRDefault="003A042F" w:rsidP="004675C0">
      <w:pPr>
        <w:pStyle w:val="ListParagraph"/>
        <w:spacing w:line="269" w:lineRule="auto"/>
        <w:ind w:left="425"/>
        <w:contextualSpacing w:val="0"/>
        <w:jc w:val="both"/>
        <w:rPr>
          <w:rFonts w:ascii="Bookman Old Style" w:hAnsi="Bookman Old Style"/>
          <w:lang w:val="id-ID"/>
        </w:rPr>
      </w:pPr>
    </w:p>
    <w:p w14:paraId="660A6802" w14:textId="07BFD13F" w:rsidR="003A042F" w:rsidRPr="004675C0" w:rsidRDefault="003A042F" w:rsidP="004675C0">
      <w:pPr>
        <w:pStyle w:val="ListParagraph"/>
        <w:numPr>
          <w:ilvl w:val="0"/>
          <w:numId w:val="3"/>
        </w:numPr>
        <w:spacing w:line="269" w:lineRule="auto"/>
        <w:ind w:left="425" w:hanging="426"/>
        <w:contextualSpacing w:val="0"/>
        <w:jc w:val="both"/>
        <w:rPr>
          <w:rFonts w:ascii="Bookman Old Style" w:hAnsi="Bookman Old Style"/>
          <w:lang w:val="id-ID"/>
        </w:rPr>
      </w:pPr>
      <w:r w:rsidRPr="004675C0">
        <w:rPr>
          <w:rFonts w:ascii="Bookman Old Style" w:hAnsi="Bookman Old Style"/>
          <w:lang w:val="id-ID"/>
        </w:rPr>
        <w:t>MAKSUD DAN TUJUAN</w:t>
      </w:r>
    </w:p>
    <w:p w14:paraId="750E5338" w14:textId="40324A62" w:rsidR="00F11C7C" w:rsidRPr="004675C0" w:rsidRDefault="00F11C7C" w:rsidP="004675C0">
      <w:pPr>
        <w:pStyle w:val="ListParagraph"/>
        <w:spacing w:line="269" w:lineRule="auto"/>
        <w:ind w:left="425"/>
        <w:contextualSpacing w:val="0"/>
        <w:jc w:val="both"/>
        <w:rPr>
          <w:rFonts w:ascii="Bookman Old Style" w:hAnsi="Bookman Old Style"/>
          <w:lang w:val="id-ID"/>
        </w:rPr>
      </w:pPr>
      <w:r w:rsidRPr="004675C0">
        <w:rPr>
          <w:rFonts w:ascii="Bookman Old Style" w:hAnsi="Bookman Old Style"/>
          <w:lang w:val="id-ID"/>
        </w:rPr>
        <w:t xml:space="preserve">Maksud Kebijakan Pemberian Penghargaan dan Sanksi kepada Pegawai di Lingkungan </w:t>
      </w:r>
      <w:r w:rsidR="00456E5A" w:rsidRPr="004675C0">
        <w:rPr>
          <w:rFonts w:ascii="Bookman Old Style" w:hAnsi="Bookman Old Style"/>
          <w:lang w:val="id-ID"/>
        </w:rPr>
        <w:t xml:space="preserve">Dinas </w:t>
      </w:r>
      <w:r w:rsidR="00456E5A">
        <w:rPr>
          <w:rFonts w:ascii="Bookman Old Style" w:hAnsi="Bookman Old Style"/>
        </w:rPr>
        <w:t>Sosial</w:t>
      </w:r>
      <w:r w:rsidR="00456E5A" w:rsidRPr="004675C0">
        <w:rPr>
          <w:rFonts w:ascii="Bookman Old Style" w:hAnsi="Bookman Old Style"/>
          <w:lang w:val="id-ID"/>
        </w:rPr>
        <w:t xml:space="preserve"> </w:t>
      </w:r>
      <w:r w:rsidRPr="004675C0">
        <w:rPr>
          <w:rFonts w:ascii="Bookman Old Style" w:hAnsi="Bookman Old Style"/>
          <w:lang w:val="id-ID"/>
        </w:rPr>
        <w:t xml:space="preserve">Kabupaten Cilacap adalah </w:t>
      </w:r>
      <w:r w:rsidR="00405A98" w:rsidRPr="004675C0">
        <w:rPr>
          <w:rFonts w:ascii="Bookman Old Style" w:hAnsi="Bookman Old Style"/>
          <w:lang w:val="id-ID"/>
        </w:rPr>
        <w:t>meningkatkan motivasi kerja pegawai selaku penyelenggara pelayanan dan sebagai media apresiasi bagi pegawai yang berprestasi dengan telah menerapkan etika pelayanan secara konsisten.</w:t>
      </w:r>
    </w:p>
    <w:p w14:paraId="4191DDF9" w14:textId="455F6495" w:rsidR="00405A98" w:rsidRPr="004675C0" w:rsidRDefault="00405A98" w:rsidP="004675C0">
      <w:pPr>
        <w:pStyle w:val="ListParagraph"/>
        <w:spacing w:line="269" w:lineRule="auto"/>
        <w:ind w:left="425"/>
        <w:contextualSpacing w:val="0"/>
        <w:jc w:val="both"/>
        <w:rPr>
          <w:rFonts w:ascii="Bookman Old Style" w:hAnsi="Bookman Old Style"/>
          <w:lang w:val="id-ID"/>
        </w:rPr>
      </w:pPr>
      <w:r w:rsidRPr="004675C0">
        <w:rPr>
          <w:rFonts w:ascii="Bookman Old Style" w:hAnsi="Bookman Old Style"/>
          <w:lang w:val="id-ID"/>
        </w:rPr>
        <w:t xml:space="preserve">Tujuan Kebijakan Pemberian Penghargaan dan Sanksi kepada Pegawai di Lingkungan </w:t>
      </w:r>
      <w:r w:rsidR="00456E5A" w:rsidRPr="004675C0">
        <w:rPr>
          <w:rFonts w:ascii="Bookman Old Style" w:hAnsi="Bookman Old Style"/>
          <w:lang w:val="id-ID"/>
        </w:rPr>
        <w:t xml:space="preserve">Dinas </w:t>
      </w:r>
      <w:r w:rsidR="00456E5A">
        <w:rPr>
          <w:rFonts w:ascii="Bookman Old Style" w:hAnsi="Bookman Old Style"/>
        </w:rPr>
        <w:t>Sosial</w:t>
      </w:r>
      <w:r w:rsidR="00456E5A" w:rsidRPr="004675C0">
        <w:rPr>
          <w:rFonts w:ascii="Bookman Old Style" w:hAnsi="Bookman Old Style"/>
          <w:lang w:val="id-ID"/>
        </w:rPr>
        <w:t xml:space="preserve"> </w:t>
      </w:r>
      <w:r w:rsidRPr="004675C0">
        <w:rPr>
          <w:rFonts w:ascii="Bookman Old Style" w:hAnsi="Bookman Old Style"/>
          <w:lang w:val="id-ID"/>
        </w:rPr>
        <w:t xml:space="preserve">Kabupaten Cilacap adalah </w:t>
      </w:r>
      <w:r w:rsidRPr="004675C0">
        <w:rPr>
          <w:rFonts w:ascii="Bookman Old Style" w:hAnsi="Bookman Old Style"/>
        </w:rPr>
        <w:t>untuk meningkatkan motivasi agar selalu berkinerja baik dalam melaksanakan tugas dan tanggung</w:t>
      </w:r>
      <w:r w:rsidRPr="004675C0">
        <w:rPr>
          <w:rFonts w:ascii="Bookman Old Style" w:hAnsi="Bookman Old Style"/>
          <w:lang w:val="id-ID"/>
        </w:rPr>
        <w:t xml:space="preserve"> </w:t>
      </w:r>
      <w:r w:rsidRPr="004675C0">
        <w:rPr>
          <w:rFonts w:ascii="Bookman Old Style" w:hAnsi="Bookman Old Style"/>
        </w:rPr>
        <w:t>jawabnya masing-masing</w:t>
      </w:r>
      <w:r w:rsidRPr="004675C0">
        <w:rPr>
          <w:rFonts w:ascii="Bookman Old Style" w:hAnsi="Bookman Old Style"/>
          <w:lang w:val="id-ID"/>
        </w:rPr>
        <w:t xml:space="preserve"> sesuai dengan tugas dan fungsi.</w:t>
      </w:r>
    </w:p>
    <w:p w14:paraId="5464041C" w14:textId="77777777" w:rsidR="00405A98" w:rsidRPr="004675C0" w:rsidRDefault="00405A98" w:rsidP="004675C0">
      <w:pPr>
        <w:pStyle w:val="ListParagraph"/>
        <w:spacing w:line="269" w:lineRule="auto"/>
        <w:ind w:left="425"/>
        <w:contextualSpacing w:val="0"/>
        <w:jc w:val="both"/>
        <w:rPr>
          <w:rFonts w:ascii="Bookman Old Style" w:hAnsi="Bookman Old Style"/>
          <w:lang w:val="id-ID"/>
        </w:rPr>
      </w:pPr>
    </w:p>
    <w:p w14:paraId="64CB1EB3" w14:textId="6A6BFE82" w:rsidR="003A042F" w:rsidRPr="004675C0" w:rsidRDefault="003A042F" w:rsidP="004675C0">
      <w:pPr>
        <w:pStyle w:val="ListParagraph"/>
        <w:numPr>
          <w:ilvl w:val="0"/>
          <w:numId w:val="3"/>
        </w:numPr>
        <w:spacing w:line="269" w:lineRule="auto"/>
        <w:ind w:left="425" w:hanging="426"/>
        <w:contextualSpacing w:val="0"/>
        <w:jc w:val="both"/>
        <w:rPr>
          <w:rFonts w:ascii="Bookman Old Style" w:hAnsi="Bookman Old Style"/>
          <w:lang w:val="id-ID"/>
        </w:rPr>
      </w:pPr>
      <w:r w:rsidRPr="004675C0">
        <w:rPr>
          <w:rFonts w:ascii="Bookman Old Style" w:hAnsi="Bookman Old Style"/>
          <w:lang w:val="id-ID"/>
        </w:rPr>
        <w:t>TATA CARA PENILAIAN</w:t>
      </w:r>
    </w:p>
    <w:p w14:paraId="60DF435B" w14:textId="149DA662" w:rsidR="003E07A1" w:rsidRPr="004675C0" w:rsidRDefault="00C87B9D" w:rsidP="004675C0">
      <w:pPr>
        <w:pStyle w:val="Default"/>
        <w:numPr>
          <w:ilvl w:val="0"/>
          <w:numId w:val="9"/>
        </w:numPr>
        <w:spacing w:line="269" w:lineRule="auto"/>
        <w:ind w:left="851" w:hanging="425"/>
        <w:jc w:val="both"/>
      </w:pPr>
      <w:r w:rsidRPr="004675C0">
        <w:t>Pemberian Penghargaan</w:t>
      </w:r>
    </w:p>
    <w:p w14:paraId="7027DB76" w14:textId="4CA3C957" w:rsidR="003E07A1" w:rsidRPr="004675C0" w:rsidRDefault="00C87B9D" w:rsidP="004675C0">
      <w:pPr>
        <w:pStyle w:val="Default"/>
        <w:numPr>
          <w:ilvl w:val="0"/>
          <w:numId w:val="22"/>
        </w:numPr>
        <w:spacing w:line="269" w:lineRule="auto"/>
        <w:ind w:left="1276" w:hanging="425"/>
        <w:jc w:val="both"/>
      </w:pPr>
      <w:r w:rsidRPr="004675C0">
        <w:t>Metode Penilaian Kinerja Pegawai</w:t>
      </w:r>
      <w:r w:rsidR="003E07A1" w:rsidRPr="004675C0">
        <w:t xml:space="preserve"> </w:t>
      </w:r>
    </w:p>
    <w:p w14:paraId="441B432A" w14:textId="042250BC" w:rsidR="003E07A1" w:rsidRPr="004675C0" w:rsidRDefault="003E07A1" w:rsidP="004675C0">
      <w:pPr>
        <w:pStyle w:val="Default"/>
        <w:numPr>
          <w:ilvl w:val="1"/>
          <w:numId w:val="24"/>
        </w:numPr>
        <w:spacing w:line="269" w:lineRule="auto"/>
        <w:ind w:left="1701" w:hanging="425"/>
        <w:jc w:val="both"/>
      </w:pPr>
      <w:r w:rsidRPr="004675C0">
        <w:t xml:space="preserve">Pembentukan Tim </w:t>
      </w:r>
    </w:p>
    <w:p w14:paraId="1707041F" w14:textId="1BA66E44" w:rsidR="003E07A1" w:rsidRPr="004675C0" w:rsidRDefault="003E07A1" w:rsidP="004675C0">
      <w:pPr>
        <w:pStyle w:val="Default"/>
        <w:numPr>
          <w:ilvl w:val="0"/>
          <w:numId w:val="25"/>
        </w:numPr>
        <w:spacing w:line="269" w:lineRule="auto"/>
        <w:ind w:left="2127" w:hanging="426"/>
        <w:jc w:val="both"/>
      </w:pPr>
      <w:r w:rsidRPr="004675C0">
        <w:t xml:space="preserve">Tim Penilai Kinerja dibentuk dengan memperhatikan kompetensi pegawai dan/atau pejabat yang ditunjuk, dan dianggap mampu dalam menjalankan kegiatan penilaian kinerja ASN di lingkungan Inspektorat Jenderal. </w:t>
      </w:r>
    </w:p>
    <w:p w14:paraId="3CAE1D27" w14:textId="322D6842" w:rsidR="003E07A1" w:rsidRPr="004675C0" w:rsidRDefault="003E07A1" w:rsidP="004675C0">
      <w:pPr>
        <w:pStyle w:val="Default"/>
        <w:numPr>
          <w:ilvl w:val="0"/>
          <w:numId w:val="25"/>
        </w:numPr>
        <w:spacing w:line="269" w:lineRule="auto"/>
        <w:ind w:left="2127" w:hanging="426"/>
        <w:jc w:val="both"/>
      </w:pPr>
      <w:r w:rsidRPr="004675C0">
        <w:t xml:space="preserve">Tim Penilai Kinerja merupakan perwakilan dari masing-masing </w:t>
      </w:r>
      <w:r w:rsidR="006D2994">
        <w:t>Bidang dan Sekretariat</w:t>
      </w:r>
      <w:r w:rsidRPr="004675C0">
        <w:t xml:space="preserve">, yang ditetapkan melalui Surat Keputusan </w:t>
      </w:r>
      <w:r w:rsidR="006D2994">
        <w:t>Kepala Dinas</w:t>
      </w:r>
      <w:r w:rsidRPr="004675C0">
        <w:t xml:space="preserve">. </w:t>
      </w:r>
    </w:p>
    <w:p w14:paraId="429539A1" w14:textId="57F6E0EA" w:rsidR="003E07A1" w:rsidRPr="004675C0" w:rsidRDefault="003E07A1" w:rsidP="004675C0">
      <w:pPr>
        <w:pStyle w:val="Default"/>
        <w:numPr>
          <w:ilvl w:val="0"/>
          <w:numId w:val="25"/>
        </w:numPr>
        <w:spacing w:line="269" w:lineRule="auto"/>
        <w:ind w:left="2127" w:hanging="426"/>
        <w:jc w:val="both"/>
      </w:pPr>
      <w:r w:rsidRPr="004675C0">
        <w:t xml:space="preserve">Masa kerja Anggota Tim Penilai Kinerja selama 1 (satu) tahun dan dapat dipilih kembali sebanyak 3 (tiga) kali masa kerja secara berturut-turut. </w:t>
      </w:r>
    </w:p>
    <w:p w14:paraId="71D0BEAF" w14:textId="351F4933" w:rsidR="003E07A1" w:rsidRPr="004675C0" w:rsidRDefault="003E07A1" w:rsidP="004675C0">
      <w:pPr>
        <w:pStyle w:val="Default"/>
        <w:numPr>
          <w:ilvl w:val="0"/>
          <w:numId w:val="25"/>
        </w:numPr>
        <w:spacing w:line="269" w:lineRule="auto"/>
        <w:ind w:left="2127" w:hanging="426"/>
        <w:jc w:val="both"/>
      </w:pPr>
      <w:r w:rsidRPr="004675C0">
        <w:t xml:space="preserve">Kriteria Anggota Tim Penilai Kinerja yaitu : </w:t>
      </w:r>
    </w:p>
    <w:p w14:paraId="703040AC" w14:textId="45FFDBF5" w:rsidR="003E07A1" w:rsidRPr="004675C0" w:rsidRDefault="003E07A1" w:rsidP="004675C0">
      <w:pPr>
        <w:pStyle w:val="Default"/>
        <w:numPr>
          <w:ilvl w:val="1"/>
          <w:numId w:val="26"/>
        </w:numPr>
        <w:spacing w:line="269" w:lineRule="auto"/>
        <w:ind w:left="2410" w:hanging="283"/>
        <w:jc w:val="both"/>
      </w:pPr>
      <w:r w:rsidRPr="004675C0">
        <w:t xml:space="preserve">Berintegritas (tidak pernah mendapat hukuman disiplin sedang/berat, dan tidak pernah melanggar kode etik); dan </w:t>
      </w:r>
    </w:p>
    <w:p w14:paraId="062E057E" w14:textId="03A6240B" w:rsidR="003E07A1" w:rsidRPr="004675C0" w:rsidRDefault="003E07A1" w:rsidP="004675C0">
      <w:pPr>
        <w:pStyle w:val="Default"/>
        <w:numPr>
          <w:ilvl w:val="1"/>
          <w:numId w:val="26"/>
        </w:numPr>
        <w:spacing w:line="269" w:lineRule="auto"/>
        <w:ind w:left="2410" w:hanging="283"/>
        <w:jc w:val="both"/>
      </w:pPr>
      <w:r w:rsidRPr="004675C0">
        <w:t xml:space="preserve">Jabatan Struktural minimal Jabatan Pengawas (setara Eselon IV), dan Jabatan Fungsional Auditor minimal Auditor Muda. </w:t>
      </w:r>
    </w:p>
    <w:p w14:paraId="2E9561C1" w14:textId="4906262C" w:rsidR="003E07A1" w:rsidRPr="004675C0" w:rsidRDefault="003E07A1" w:rsidP="004675C0">
      <w:pPr>
        <w:pStyle w:val="Default"/>
        <w:numPr>
          <w:ilvl w:val="0"/>
          <w:numId w:val="25"/>
        </w:numPr>
        <w:spacing w:line="269" w:lineRule="auto"/>
        <w:ind w:left="2127" w:hanging="426"/>
        <w:jc w:val="both"/>
      </w:pPr>
      <w:r w:rsidRPr="004675C0">
        <w:t xml:space="preserve">Tim Penilai Kinerja terdiri dari : </w:t>
      </w:r>
    </w:p>
    <w:p w14:paraId="0BF352B5" w14:textId="2E195305" w:rsidR="00C87B9D" w:rsidRPr="004675C0" w:rsidRDefault="004675C0" w:rsidP="004675C0">
      <w:pPr>
        <w:pStyle w:val="Default"/>
        <w:numPr>
          <w:ilvl w:val="2"/>
          <w:numId w:val="27"/>
        </w:numPr>
        <w:tabs>
          <w:tab w:val="left" w:pos="2410"/>
          <w:tab w:val="left" w:pos="2694"/>
          <w:tab w:val="left" w:pos="3969"/>
        </w:tabs>
        <w:spacing w:line="269" w:lineRule="auto"/>
        <w:ind w:left="4111" w:hanging="1984"/>
        <w:jc w:val="both"/>
      </w:pPr>
      <w:r>
        <w:t>Ketua</w:t>
      </w:r>
      <w:r>
        <w:tab/>
      </w:r>
      <w:r w:rsidR="00C87B9D" w:rsidRPr="004675C0">
        <w:t>:</w:t>
      </w:r>
      <w:r>
        <w:tab/>
      </w:r>
      <w:r w:rsidR="00C87B9D" w:rsidRPr="004675C0">
        <w:t xml:space="preserve">Kepala </w:t>
      </w:r>
      <w:r w:rsidR="00456E5A" w:rsidRPr="004675C0">
        <w:t xml:space="preserve">Dinas </w:t>
      </w:r>
      <w:r w:rsidR="00456E5A">
        <w:t>Sosial</w:t>
      </w:r>
      <w:r w:rsidR="00456E5A" w:rsidRPr="004675C0">
        <w:t xml:space="preserve"> </w:t>
      </w:r>
      <w:r w:rsidR="00C87B9D" w:rsidRPr="004675C0">
        <w:t>Kabupaten Cilacap</w:t>
      </w:r>
    </w:p>
    <w:p w14:paraId="17BD6B21" w14:textId="5606D426" w:rsidR="00C87B9D" w:rsidRPr="004675C0" w:rsidRDefault="004675C0" w:rsidP="004675C0">
      <w:pPr>
        <w:pStyle w:val="Default"/>
        <w:numPr>
          <w:ilvl w:val="2"/>
          <w:numId w:val="27"/>
        </w:numPr>
        <w:tabs>
          <w:tab w:val="left" w:pos="2410"/>
          <w:tab w:val="left" w:pos="2694"/>
          <w:tab w:val="left" w:pos="3969"/>
        </w:tabs>
        <w:spacing w:line="269" w:lineRule="auto"/>
        <w:ind w:left="4111" w:hanging="1984"/>
        <w:jc w:val="both"/>
      </w:pPr>
      <w:r>
        <w:t>Sekretaris</w:t>
      </w:r>
      <w:r>
        <w:tab/>
      </w:r>
      <w:r w:rsidR="00C87B9D" w:rsidRPr="004675C0">
        <w:t>:</w:t>
      </w:r>
      <w:r>
        <w:tab/>
      </w:r>
      <w:r w:rsidR="00C87B9D" w:rsidRPr="004675C0">
        <w:t xml:space="preserve">Kepala Subbagian Umum dan Kepegawaian </w:t>
      </w:r>
      <w:r w:rsidR="00456E5A" w:rsidRPr="004675C0">
        <w:t xml:space="preserve">Dinas </w:t>
      </w:r>
      <w:r w:rsidR="00456E5A">
        <w:t>Sosial</w:t>
      </w:r>
      <w:r w:rsidR="00C87B9D" w:rsidRPr="004675C0">
        <w:t xml:space="preserve"> Kabupaten Cilacap</w:t>
      </w:r>
      <w:r w:rsidR="00456E5A">
        <w:rPr>
          <w:lang w:val="en-US"/>
        </w:rPr>
        <w:t xml:space="preserve"> </w:t>
      </w:r>
    </w:p>
    <w:p w14:paraId="6FB4CEB6" w14:textId="0270C621" w:rsidR="00C87B9D" w:rsidRPr="004675C0" w:rsidRDefault="00C87B9D" w:rsidP="004675C0">
      <w:pPr>
        <w:pStyle w:val="Default"/>
        <w:numPr>
          <w:ilvl w:val="2"/>
          <w:numId w:val="27"/>
        </w:numPr>
        <w:tabs>
          <w:tab w:val="left" w:pos="2410"/>
          <w:tab w:val="left" w:pos="2694"/>
          <w:tab w:val="left" w:pos="3969"/>
        </w:tabs>
        <w:spacing w:line="269" w:lineRule="auto"/>
        <w:ind w:left="4111" w:hanging="1984"/>
        <w:jc w:val="both"/>
      </w:pPr>
      <w:r w:rsidRPr="004675C0">
        <w:t>Anggota</w:t>
      </w:r>
      <w:r w:rsidR="004675C0">
        <w:tab/>
      </w:r>
      <w:r w:rsidRPr="004675C0">
        <w:t xml:space="preserve">: </w:t>
      </w:r>
    </w:p>
    <w:p w14:paraId="4C7C2509" w14:textId="774FB17A" w:rsidR="00C87B9D" w:rsidRPr="004675C0" w:rsidRDefault="00C87B9D" w:rsidP="004675C0">
      <w:pPr>
        <w:pStyle w:val="Default"/>
        <w:numPr>
          <w:ilvl w:val="2"/>
          <w:numId w:val="26"/>
        </w:numPr>
        <w:spacing w:line="269" w:lineRule="auto"/>
        <w:ind w:left="4395" w:hanging="284"/>
        <w:jc w:val="both"/>
      </w:pPr>
      <w:r w:rsidRPr="004675C0">
        <w:t xml:space="preserve">Sekretaris </w:t>
      </w:r>
      <w:r w:rsidR="00456E5A" w:rsidRPr="004675C0">
        <w:t xml:space="preserve">Dinas </w:t>
      </w:r>
      <w:r w:rsidR="00456E5A">
        <w:t>Sosial</w:t>
      </w:r>
      <w:r w:rsidRPr="004675C0">
        <w:t xml:space="preserve"> Kabupaten Cilacap</w:t>
      </w:r>
    </w:p>
    <w:p w14:paraId="5D79C57D" w14:textId="3566FC8B" w:rsidR="00C87B9D" w:rsidRPr="004675C0" w:rsidRDefault="00C87B9D" w:rsidP="004675C0">
      <w:pPr>
        <w:pStyle w:val="Default"/>
        <w:numPr>
          <w:ilvl w:val="2"/>
          <w:numId w:val="26"/>
        </w:numPr>
        <w:spacing w:line="269" w:lineRule="auto"/>
        <w:ind w:left="4395" w:hanging="284"/>
        <w:jc w:val="both"/>
      </w:pPr>
      <w:r w:rsidRPr="004675C0">
        <w:t xml:space="preserve">Kepala Bidang </w:t>
      </w:r>
      <w:r w:rsidR="00456E5A">
        <w:rPr>
          <w:lang w:val="en-US"/>
        </w:rPr>
        <w:t>Perlindungan dan Jaminan Sosial</w:t>
      </w:r>
    </w:p>
    <w:p w14:paraId="49B18D83" w14:textId="50F2D841" w:rsidR="00C87B9D" w:rsidRPr="004675C0" w:rsidRDefault="00C87B9D" w:rsidP="004675C0">
      <w:pPr>
        <w:pStyle w:val="Default"/>
        <w:numPr>
          <w:ilvl w:val="2"/>
          <w:numId w:val="26"/>
        </w:numPr>
        <w:spacing w:line="269" w:lineRule="auto"/>
        <w:ind w:left="4395" w:hanging="284"/>
        <w:jc w:val="both"/>
      </w:pPr>
      <w:r w:rsidRPr="004675C0">
        <w:t xml:space="preserve">Kepala Bidang </w:t>
      </w:r>
      <w:r w:rsidR="00456E5A">
        <w:rPr>
          <w:lang w:val="en-US"/>
        </w:rPr>
        <w:t>Pemberdayaan Sosial dan PFM</w:t>
      </w:r>
    </w:p>
    <w:p w14:paraId="72F4318C" w14:textId="7FFEC898" w:rsidR="00C87B9D" w:rsidRPr="004675C0" w:rsidRDefault="00C87B9D" w:rsidP="004675C0">
      <w:pPr>
        <w:pStyle w:val="Default"/>
        <w:numPr>
          <w:ilvl w:val="2"/>
          <w:numId w:val="26"/>
        </w:numPr>
        <w:spacing w:line="269" w:lineRule="auto"/>
        <w:ind w:left="4395" w:hanging="284"/>
        <w:jc w:val="both"/>
      </w:pPr>
      <w:r w:rsidRPr="004675C0">
        <w:t xml:space="preserve">Kepala Bidang </w:t>
      </w:r>
      <w:r w:rsidR="00456E5A">
        <w:rPr>
          <w:lang w:val="en-US"/>
        </w:rPr>
        <w:t>Rehabilitasi Sosial</w:t>
      </w:r>
    </w:p>
    <w:p w14:paraId="298FFD25" w14:textId="0EFD88B7" w:rsidR="003E07A1" w:rsidRPr="004675C0" w:rsidRDefault="003E07A1" w:rsidP="004675C0">
      <w:pPr>
        <w:pStyle w:val="Default"/>
        <w:numPr>
          <w:ilvl w:val="1"/>
          <w:numId w:val="24"/>
        </w:numPr>
        <w:spacing w:line="269" w:lineRule="auto"/>
        <w:ind w:left="1701" w:hanging="425"/>
        <w:jc w:val="both"/>
      </w:pPr>
      <w:r w:rsidRPr="004675C0">
        <w:t xml:space="preserve">Tahapan Penilaian </w:t>
      </w:r>
    </w:p>
    <w:p w14:paraId="13EF31BC" w14:textId="5AE67004" w:rsidR="003E07A1" w:rsidRPr="004675C0" w:rsidRDefault="003E07A1" w:rsidP="004675C0">
      <w:pPr>
        <w:pStyle w:val="Default"/>
        <w:numPr>
          <w:ilvl w:val="2"/>
          <w:numId w:val="24"/>
        </w:numPr>
        <w:spacing w:line="269" w:lineRule="auto"/>
        <w:ind w:left="2127" w:hanging="426"/>
        <w:jc w:val="both"/>
      </w:pPr>
      <w:r w:rsidRPr="004675C0">
        <w:t xml:space="preserve">Persyaratan Calon Penerima </w:t>
      </w:r>
      <w:r w:rsidR="004675C0" w:rsidRPr="004675C0">
        <w:rPr>
          <w:iCs/>
        </w:rPr>
        <w:t>Penghargaan</w:t>
      </w:r>
      <w:r w:rsidRPr="004675C0">
        <w:rPr>
          <w:i/>
          <w:iCs/>
        </w:rPr>
        <w:t xml:space="preserve"> </w:t>
      </w:r>
    </w:p>
    <w:p w14:paraId="5A53C31A" w14:textId="78D2EED2" w:rsidR="003E07A1" w:rsidRPr="004675C0" w:rsidRDefault="003E07A1" w:rsidP="004675C0">
      <w:pPr>
        <w:pStyle w:val="Default"/>
        <w:numPr>
          <w:ilvl w:val="1"/>
          <w:numId w:val="3"/>
        </w:numPr>
        <w:spacing w:line="269" w:lineRule="auto"/>
        <w:ind w:left="2552" w:hanging="425"/>
        <w:jc w:val="both"/>
      </w:pPr>
      <w:r w:rsidRPr="004675C0">
        <w:t xml:space="preserve">Calon penerima </w:t>
      </w:r>
      <w:r w:rsidR="004675C0" w:rsidRPr="004675C0">
        <w:rPr>
          <w:iCs/>
        </w:rPr>
        <w:t>Penghargaan</w:t>
      </w:r>
      <w:r w:rsidRPr="004675C0">
        <w:rPr>
          <w:i/>
          <w:iCs/>
        </w:rPr>
        <w:t xml:space="preserve"> </w:t>
      </w:r>
      <w:r w:rsidR="004675C0">
        <w:t>adalah PNS,</w:t>
      </w:r>
      <w:r w:rsidRPr="004675C0">
        <w:t xml:space="preserve"> PPPK</w:t>
      </w:r>
      <w:r w:rsidR="004675C0">
        <w:t xml:space="preserve">, dan </w:t>
      </w:r>
      <w:r w:rsidR="004675C0" w:rsidRPr="004675C0">
        <w:t>Pegawai Lain Bukan PNS/PPPK</w:t>
      </w:r>
      <w:r w:rsidRPr="004675C0">
        <w:t xml:space="preserve"> yang memiliki masa kerja minimal 2 (dua) tahun sejak ditugaskan di lingkungan </w:t>
      </w:r>
      <w:r w:rsidR="004675C0">
        <w:t>DPMPTSP Kabupaten Cilacap</w:t>
      </w:r>
      <w:r w:rsidRPr="004675C0">
        <w:t xml:space="preserve">; </w:t>
      </w:r>
    </w:p>
    <w:p w14:paraId="5A709310" w14:textId="7A228D31" w:rsidR="003E07A1" w:rsidRPr="004675C0" w:rsidRDefault="003E07A1" w:rsidP="004675C0">
      <w:pPr>
        <w:pStyle w:val="Default"/>
        <w:numPr>
          <w:ilvl w:val="1"/>
          <w:numId w:val="3"/>
        </w:numPr>
        <w:spacing w:line="269" w:lineRule="auto"/>
        <w:ind w:left="2552" w:hanging="425"/>
        <w:jc w:val="both"/>
      </w:pPr>
      <w:r w:rsidRPr="004675C0">
        <w:t xml:space="preserve">Tidak pernah dijatuhi hukuman disiplin tingkat berat selama masa kerja; </w:t>
      </w:r>
    </w:p>
    <w:p w14:paraId="2BC6A5C1" w14:textId="1A8F883D" w:rsidR="003E07A1" w:rsidRPr="004675C0" w:rsidRDefault="003E07A1" w:rsidP="004675C0">
      <w:pPr>
        <w:pStyle w:val="Default"/>
        <w:numPr>
          <w:ilvl w:val="1"/>
          <w:numId w:val="3"/>
        </w:numPr>
        <w:spacing w:line="269" w:lineRule="auto"/>
        <w:ind w:left="2552" w:hanging="425"/>
        <w:jc w:val="both"/>
      </w:pPr>
      <w:r w:rsidRPr="004675C0">
        <w:t xml:space="preserve">Tidak pernah dijatuhi hukuman disiplin tingkat ringan atau sedang selama 2 (dua) tahun terakhir; dan </w:t>
      </w:r>
    </w:p>
    <w:p w14:paraId="7ED1A7E3" w14:textId="0F6A5452" w:rsidR="003E07A1" w:rsidRPr="004675C0" w:rsidRDefault="003E07A1" w:rsidP="004675C0">
      <w:pPr>
        <w:pStyle w:val="Default"/>
        <w:numPr>
          <w:ilvl w:val="1"/>
          <w:numId w:val="3"/>
        </w:numPr>
        <w:spacing w:line="269" w:lineRule="auto"/>
        <w:ind w:left="2552" w:hanging="425"/>
        <w:jc w:val="both"/>
      </w:pPr>
      <w:r w:rsidRPr="004675C0">
        <w:lastRenderedPageBreak/>
        <w:t xml:space="preserve">Tidak sedang dalam proses pemeriksaan atau sedang menjalani hukuman disiplin. </w:t>
      </w:r>
    </w:p>
    <w:p w14:paraId="60E78077" w14:textId="77777777" w:rsidR="00C87B9D" w:rsidRPr="004675C0" w:rsidRDefault="003E07A1" w:rsidP="004675C0">
      <w:pPr>
        <w:pStyle w:val="Default"/>
        <w:numPr>
          <w:ilvl w:val="2"/>
          <w:numId w:val="24"/>
        </w:numPr>
        <w:spacing w:line="269" w:lineRule="auto"/>
        <w:ind w:left="2127" w:hanging="426"/>
        <w:jc w:val="both"/>
      </w:pPr>
      <w:r w:rsidRPr="004675C0">
        <w:t xml:space="preserve">Perencanaan </w:t>
      </w:r>
    </w:p>
    <w:p w14:paraId="4B68557B" w14:textId="2C382D46" w:rsidR="003E07A1" w:rsidRPr="004675C0" w:rsidRDefault="003E07A1" w:rsidP="004675C0">
      <w:pPr>
        <w:pStyle w:val="Default"/>
        <w:spacing w:line="269" w:lineRule="auto"/>
        <w:ind w:left="2127"/>
        <w:jc w:val="both"/>
      </w:pPr>
      <w:r w:rsidRPr="004675C0">
        <w:t xml:space="preserve">Dalam tahap perencanaan, dilakukan langkah-langkah: </w:t>
      </w:r>
    </w:p>
    <w:p w14:paraId="5D6A4511" w14:textId="77777777" w:rsidR="004675C0" w:rsidRDefault="003E07A1" w:rsidP="004675C0">
      <w:pPr>
        <w:pStyle w:val="Default"/>
        <w:numPr>
          <w:ilvl w:val="1"/>
          <w:numId w:val="25"/>
        </w:numPr>
        <w:spacing w:line="269" w:lineRule="auto"/>
        <w:ind w:left="2552" w:hanging="425"/>
        <w:jc w:val="both"/>
      </w:pPr>
      <w:r w:rsidRPr="004675C0">
        <w:t xml:space="preserve">Penentuan Kriteria Penilaian </w:t>
      </w:r>
    </w:p>
    <w:p w14:paraId="530E1E8C" w14:textId="1789A6F7" w:rsidR="003E07A1" w:rsidRPr="004675C0" w:rsidRDefault="003E07A1" w:rsidP="004675C0">
      <w:pPr>
        <w:pStyle w:val="Default"/>
        <w:spacing w:line="269" w:lineRule="auto"/>
        <w:ind w:left="2552"/>
        <w:jc w:val="both"/>
      </w:pPr>
      <w:r w:rsidRPr="004675C0">
        <w:t xml:space="preserve">Kriteria yang digunakan dalam pemberian </w:t>
      </w:r>
      <w:r w:rsidR="004675C0" w:rsidRPr="004675C0">
        <w:rPr>
          <w:iCs/>
        </w:rPr>
        <w:t>Penghargaan</w:t>
      </w:r>
      <w:r w:rsidR="004675C0">
        <w:rPr>
          <w:i/>
          <w:iCs/>
        </w:rPr>
        <w:t xml:space="preserve"> </w:t>
      </w:r>
      <w:r w:rsidR="004675C0">
        <w:t>Pegawai</w:t>
      </w:r>
      <w:r w:rsidRPr="004675C0">
        <w:t xml:space="preserve"> adalah : </w:t>
      </w:r>
    </w:p>
    <w:p w14:paraId="03F86D34" w14:textId="77777777" w:rsidR="004675C0" w:rsidRDefault="003E07A1" w:rsidP="004675C0">
      <w:pPr>
        <w:pStyle w:val="Default"/>
        <w:numPr>
          <w:ilvl w:val="2"/>
          <w:numId w:val="25"/>
        </w:numPr>
        <w:spacing w:line="269" w:lineRule="auto"/>
        <w:ind w:left="2977" w:hanging="425"/>
        <w:jc w:val="both"/>
      </w:pPr>
      <w:r w:rsidRPr="004675C0">
        <w:t>Daftar Kehadiran</w:t>
      </w:r>
    </w:p>
    <w:p w14:paraId="643AFD50" w14:textId="4961F1B8" w:rsidR="00ED1603" w:rsidRDefault="00ED1603" w:rsidP="00ED1603">
      <w:pPr>
        <w:pStyle w:val="Default"/>
        <w:numPr>
          <w:ilvl w:val="2"/>
          <w:numId w:val="26"/>
        </w:numPr>
        <w:spacing w:line="269" w:lineRule="auto"/>
        <w:ind w:left="3261" w:hanging="284"/>
        <w:jc w:val="both"/>
      </w:pPr>
      <w:r>
        <w:t>Diperoleh dari Subbagian Umum dan Kepegawaian;</w:t>
      </w:r>
    </w:p>
    <w:p w14:paraId="5F106FA1" w14:textId="6F55CB37" w:rsidR="00ED1603" w:rsidRDefault="00ED1603" w:rsidP="00ED1603">
      <w:pPr>
        <w:pStyle w:val="Default"/>
        <w:numPr>
          <w:ilvl w:val="2"/>
          <w:numId w:val="26"/>
        </w:numPr>
        <w:spacing w:line="269" w:lineRule="auto"/>
        <w:ind w:left="3261" w:hanging="284"/>
        <w:jc w:val="both"/>
      </w:pPr>
      <w:r w:rsidRPr="004675C0">
        <w:t>Penilaian daftar kehadiran dilihat pada jumlah/</w:t>
      </w:r>
      <w:r>
        <w:t xml:space="preserve"> </w:t>
      </w:r>
      <w:r w:rsidRPr="004675C0">
        <w:t>akumulasi Keterlambatan, Pulang Sebelum Waktunya, dan Tidak Masuk Tanpa Keterangan, yang dihitung dal</w:t>
      </w:r>
      <w:r>
        <w:t>am periode satu tahun penilaian;</w:t>
      </w:r>
    </w:p>
    <w:p w14:paraId="2571339D" w14:textId="5E3D1A07" w:rsidR="00ED1603" w:rsidRDefault="00ED1603" w:rsidP="00ED1603">
      <w:pPr>
        <w:pStyle w:val="Default"/>
        <w:numPr>
          <w:ilvl w:val="2"/>
          <w:numId w:val="26"/>
        </w:numPr>
        <w:spacing w:line="269" w:lineRule="auto"/>
        <w:ind w:left="3261" w:hanging="284"/>
        <w:jc w:val="both"/>
      </w:pPr>
      <w:r w:rsidRPr="004675C0">
        <w:t>Kriteria dan predikat untuk jumlah ketiga variabel Keterlambatan, Pulang Sebelum Waktunya, dan Tidak Masuk Tanpa Keterangan, yang dihitung dalam periode satu tahun penilaian adalah memiliki nilai dan predikat sebagai berikut</w:t>
      </w:r>
      <w:r>
        <w:t xml:space="preserve"> :</w:t>
      </w:r>
    </w:p>
    <w:p w14:paraId="7809E64A" w14:textId="6B336DB9" w:rsidR="00ED1603" w:rsidRPr="004675C0" w:rsidRDefault="00ED1603" w:rsidP="00ED1603">
      <w:pPr>
        <w:pStyle w:val="Default"/>
        <w:numPr>
          <w:ilvl w:val="0"/>
          <w:numId w:val="26"/>
        </w:numPr>
        <w:spacing w:line="269" w:lineRule="auto"/>
        <w:ind w:left="3544" w:hanging="283"/>
        <w:jc w:val="both"/>
      </w:pPr>
      <w:r w:rsidRPr="004675C0">
        <w:t xml:space="preserve">0 – 10 menit = Sangat Baik, memiliki nilai 100; </w:t>
      </w:r>
    </w:p>
    <w:p w14:paraId="2ED49D72" w14:textId="7660441E" w:rsidR="00ED1603" w:rsidRPr="004675C0" w:rsidRDefault="00ED1603" w:rsidP="00ED1603">
      <w:pPr>
        <w:pStyle w:val="Default"/>
        <w:numPr>
          <w:ilvl w:val="0"/>
          <w:numId w:val="26"/>
        </w:numPr>
        <w:spacing w:line="269" w:lineRule="auto"/>
        <w:ind w:left="3544" w:hanging="283"/>
        <w:jc w:val="both"/>
      </w:pPr>
      <w:r w:rsidRPr="004675C0">
        <w:t xml:space="preserve">11 – 350 menit = Baik, memiliki nilai 75; </w:t>
      </w:r>
    </w:p>
    <w:p w14:paraId="2DA8DBEE" w14:textId="48882432" w:rsidR="00ED1603" w:rsidRPr="004675C0" w:rsidRDefault="00ED1603" w:rsidP="00ED1603">
      <w:pPr>
        <w:pStyle w:val="Default"/>
        <w:numPr>
          <w:ilvl w:val="0"/>
          <w:numId w:val="26"/>
        </w:numPr>
        <w:spacing w:line="269" w:lineRule="auto"/>
        <w:ind w:left="3544" w:hanging="283"/>
        <w:jc w:val="both"/>
      </w:pPr>
      <w:r w:rsidRPr="004675C0">
        <w:t xml:space="preserve">351 – 650 menit = Cukup, memiliki nilai 50; </w:t>
      </w:r>
    </w:p>
    <w:p w14:paraId="420A182C" w14:textId="482FD194" w:rsidR="00ED1603" w:rsidRPr="004675C0" w:rsidRDefault="00ED1603" w:rsidP="00ED1603">
      <w:pPr>
        <w:pStyle w:val="Default"/>
        <w:numPr>
          <w:ilvl w:val="0"/>
          <w:numId w:val="26"/>
        </w:numPr>
        <w:spacing w:line="269" w:lineRule="auto"/>
        <w:ind w:left="3544" w:hanging="283"/>
        <w:jc w:val="both"/>
      </w:pPr>
      <w:r w:rsidRPr="004675C0">
        <w:t xml:space="preserve">651 – 1000 menit = Kurang, memiliki nilai 25; dan </w:t>
      </w:r>
    </w:p>
    <w:p w14:paraId="184E1A3E" w14:textId="1372137A" w:rsidR="00ED1603" w:rsidRPr="004675C0" w:rsidRDefault="00ED1603" w:rsidP="00ED1603">
      <w:pPr>
        <w:pStyle w:val="Default"/>
        <w:numPr>
          <w:ilvl w:val="0"/>
          <w:numId w:val="26"/>
        </w:numPr>
        <w:spacing w:line="269" w:lineRule="auto"/>
        <w:ind w:left="3544" w:hanging="283"/>
        <w:jc w:val="both"/>
      </w:pPr>
      <w:r w:rsidRPr="004675C0">
        <w:t xml:space="preserve">&gt;1000 menit = Buruk, memiliki nilai 0. </w:t>
      </w:r>
    </w:p>
    <w:p w14:paraId="691C66EA" w14:textId="77777777" w:rsidR="00ED1603" w:rsidRDefault="00ED1603" w:rsidP="00ED1603">
      <w:pPr>
        <w:pStyle w:val="Default"/>
        <w:spacing w:line="269" w:lineRule="auto"/>
        <w:ind w:left="3261"/>
        <w:jc w:val="both"/>
      </w:pPr>
    </w:p>
    <w:p w14:paraId="2EF5390E" w14:textId="77777777" w:rsidR="004675C0" w:rsidRDefault="004675C0" w:rsidP="004675C0">
      <w:pPr>
        <w:pStyle w:val="Default"/>
        <w:numPr>
          <w:ilvl w:val="2"/>
          <w:numId w:val="25"/>
        </w:numPr>
        <w:spacing w:line="269" w:lineRule="auto"/>
        <w:ind w:left="2977" w:hanging="425"/>
        <w:jc w:val="both"/>
      </w:pPr>
      <w:r>
        <w:t>Kinerja</w:t>
      </w:r>
    </w:p>
    <w:p w14:paraId="1A61DE9A" w14:textId="6C9F5E8C" w:rsidR="00ED1603" w:rsidRDefault="00ED1603" w:rsidP="00ED1603">
      <w:pPr>
        <w:pStyle w:val="Default"/>
        <w:numPr>
          <w:ilvl w:val="2"/>
          <w:numId w:val="26"/>
        </w:numPr>
        <w:spacing w:line="269" w:lineRule="auto"/>
        <w:ind w:left="3261" w:hanging="284"/>
        <w:jc w:val="both"/>
      </w:pPr>
      <w:r w:rsidRPr="004675C0">
        <w:t xml:space="preserve">Data diambil dari rekapitulasi SKP pada </w:t>
      </w:r>
      <w:r w:rsidRPr="004675C0">
        <w:rPr>
          <w:i/>
          <w:iCs/>
        </w:rPr>
        <w:t xml:space="preserve">website </w:t>
      </w:r>
      <w:r w:rsidRPr="00ED1603">
        <w:t>kinerjapns.cilacapkab.go.id</w:t>
      </w:r>
      <w:r>
        <w:t xml:space="preserve"> </w:t>
      </w:r>
      <w:r w:rsidRPr="004675C0">
        <w:t>dengan</w:t>
      </w:r>
      <w:r>
        <w:t xml:space="preserve"> menggunakan akun Administrator;</w:t>
      </w:r>
    </w:p>
    <w:p w14:paraId="7E6B1206" w14:textId="1B33B705" w:rsidR="00ED1603" w:rsidRDefault="00ED1603" w:rsidP="00ED1603">
      <w:pPr>
        <w:pStyle w:val="Default"/>
        <w:numPr>
          <w:ilvl w:val="2"/>
          <w:numId w:val="26"/>
        </w:numPr>
        <w:spacing w:line="269" w:lineRule="auto"/>
        <w:ind w:left="3261" w:hanging="284"/>
        <w:jc w:val="both"/>
      </w:pPr>
      <w:r w:rsidRPr="004675C0">
        <w:t>Penilaian difokuskan pada besaran jumlah SKP yang dicapai</w:t>
      </w:r>
      <w:r>
        <w:t>;</w:t>
      </w:r>
    </w:p>
    <w:p w14:paraId="12A691CA" w14:textId="549AE2CF" w:rsidR="00ED1603" w:rsidRDefault="00ED1603" w:rsidP="00ED1603">
      <w:pPr>
        <w:pStyle w:val="Default"/>
        <w:numPr>
          <w:ilvl w:val="2"/>
          <w:numId w:val="26"/>
        </w:numPr>
        <w:spacing w:line="269" w:lineRule="auto"/>
        <w:ind w:left="3261" w:hanging="284"/>
        <w:jc w:val="both"/>
      </w:pPr>
      <w:r w:rsidRPr="004675C0">
        <w:t>Penilaian kinerja PNS dinyatakan dengan angka dan predikat sebagai berikut:</w:t>
      </w:r>
    </w:p>
    <w:p w14:paraId="79BF3CD8" w14:textId="5B27EC81" w:rsidR="00ED1603" w:rsidRPr="004675C0" w:rsidRDefault="00ED1603" w:rsidP="00ED1603">
      <w:pPr>
        <w:pStyle w:val="Default"/>
        <w:numPr>
          <w:ilvl w:val="0"/>
          <w:numId w:val="26"/>
        </w:numPr>
        <w:spacing w:line="269" w:lineRule="auto"/>
        <w:ind w:left="3544" w:hanging="283"/>
        <w:jc w:val="both"/>
      </w:pPr>
      <w:r w:rsidRPr="004675C0">
        <w:t xml:space="preserve">Sangat Baik, apabila PNS memiliki nilai 91 ke atas; </w:t>
      </w:r>
    </w:p>
    <w:p w14:paraId="388E1D09" w14:textId="6000E1DE" w:rsidR="00ED1603" w:rsidRPr="004675C0" w:rsidRDefault="00ED1603" w:rsidP="00ED1603">
      <w:pPr>
        <w:pStyle w:val="Default"/>
        <w:numPr>
          <w:ilvl w:val="0"/>
          <w:numId w:val="26"/>
        </w:numPr>
        <w:spacing w:line="269" w:lineRule="auto"/>
        <w:ind w:left="3544" w:hanging="283"/>
        <w:jc w:val="both"/>
      </w:pPr>
      <w:r w:rsidRPr="004675C0">
        <w:t>Baik, apabila PNS memiliki nilai dengan angka 76 – 90;</w:t>
      </w:r>
    </w:p>
    <w:p w14:paraId="3EFCB1C5" w14:textId="0C0354E6" w:rsidR="00ED1603" w:rsidRPr="004675C0" w:rsidRDefault="00ED1603" w:rsidP="00ED1603">
      <w:pPr>
        <w:pStyle w:val="Default"/>
        <w:numPr>
          <w:ilvl w:val="0"/>
          <w:numId w:val="26"/>
        </w:numPr>
        <w:spacing w:line="269" w:lineRule="auto"/>
        <w:ind w:left="3544" w:hanging="283"/>
        <w:jc w:val="both"/>
      </w:pPr>
      <w:r w:rsidRPr="004675C0">
        <w:t xml:space="preserve">Cukup, apabila PNS memiliki nilai dengan angka 61 – 75; </w:t>
      </w:r>
    </w:p>
    <w:p w14:paraId="7F3CA1B0" w14:textId="0C9AE76A" w:rsidR="00ED1603" w:rsidRDefault="00ED1603" w:rsidP="00ED1603">
      <w:pPr>
        <w:pStyle w:val="Default"/>
        <w:numPr>
          <w:ilvl w:val="0"/>
          <w:numId w:val="26"/>
        </w:numPr>
        <w:spacing w:line="269" w:lineRule="auto"/>
        <w:ind w:left="3544" w:hanging="283"/>
        <w:jc w:val="both"/>
      </w:pPr>
      <w:r w:rsidRPr="004675C0">
        <w:t xml:space="preserve">Kurang, apabila PNS memiliki nilai dengan angka 51 – 60; </w:t>
      </w:r>
    </w:p>
    <w:p w14:paraId="283B23B9" w14:textId="0D888AF9" w:rsidR="00ED1603" w:rsidRDefault="00ED1603" w:rsidP="00ED1603">
      <w:pPr>
        <w:pStyle w:val="Default"/>
        <w:numPr>
          <w:ilvl w:val="0"/>
          <w:numId w:val="26"/>
        </w:numPr>
        <w:spacing w:line="269" w:lineRule="auto"/>
        <w:ind w:left="3544" w:hanging="283"/>
        <w:jc w:val="both"/>
      </w:pPr>
      <w:r w:rsidRPr="004675C0">
        <w:t xml:space="preserve">Buruk, apabila PNS memiliki nilai dengan angka di bawah 50. </w:t>
      </w:r>
    </w:p>
    <w:p w14:paraId="787DE88D" w14:textId="207AA747" w:rsidR="00ED1603" w:rsidRPr="004675C0" w:rsidRDefault="00ED1603" w:rsidP="00ED1603">
      <w:pPr>
        <w:pStyle w:val="Default"/>
        <w:numPr>
          <w:ilvl w:val="2"/>
          <w:numId w:val="26"/>
        </w:numPr>
        <w:spacing w:line="269" w:lineRule="auto"/>
        <w:ind w:left="3261" w:hanging="284"/>
        <w:jc w:val="both"/>
      </w:pPr>
      <w:r>
        <w:t xml:space="preserve">Penilaian Kinerja PPPK </w:t>
      </w:r>
      <w:r w:rsidRPr="004675C0">
        <w:t>disesuaikan dengan peraturan yang mengatur tentang PPPK, yaitu Peraturan Pemerintah Nomor 49 Tahun 2018 tentang Manajemen Pegawai Pemerintah dengan Perjanjian Kerja, berupa daftar kehadiran dan hasil evaluasi dari atasan langsung. Hasil evaluasi dari atasan langsung dapat disetarakan cara penilaiannya dengan penilaian SKP untuk PNS.</w:t>
      </w:r>
    </w:p>
    <w:p w14:paraId="43FDC6C5" w14:textId="118991EE" w:rsidR="00ED1603" w:rsidRDefault="00ED1603" w:rsidP="00ED1603">
      <w:pPr>
        <w:pStyle w:val="Default"/>
        <w:numPr>
          <w:ilvl w:val="2"/>
          <w:numId w:val="26"/>
        </w:numPr>
        <w:spacing w:line="269" w:lineRule="auto"/>
        <w:ind w:left="3261" w:hanging="284"/>
        <w:jc w:val="both"/>
      </w:pPr>
      <w:r>
        <w:t xml:space="preserve">Penilaian Kinerja Bukan PNS/PPPK </w:t>
      </w:r>
      <w:r w:rsidRPr="004675C0">
        <w:t xml:space="preserve">berupa daftar kehadiran dan hasil evaluasi dari atasan langsung. </w:t>
      </w:r>
    </w:p>
    <w:p w14:paraId="2C4A5046" w14:textId="77777777" w:rsidR="004675C0" w:rsidRDefault="004675C0" w:rsidP="004675C0">
      <w:pPr>
        <w:pStyle w:val="Default"/>
        <w:numPr>
          <w:ilvl w:val="2"/>
          <w:numId w:val="25"/>
        </w:numPr>
        <w:spacing w:line="269" w:lineRule="auto"/>
        <w:ind w:left="2977" w:hanging="425"/>
        <w:jc w:val="both"/>
      </w:pPr>
      <w:r>
        <w:t>Inovasi dan Kreativitas</w:t>
      </w:r>
    </w:p>
    <w:p w14:paraId="468CB4B9" w14:textId="7A0A1463" w:rsidR="00ED1603" w:rsidRDefault="00ED1603" w:rsidP="00ED1603">
      <w:pPr>
        <w:pStyle w:val="Default"/>
        <w:spacing w:line="269" w:lineRule="auto"/>
        <w:ind w:left="2977"/>
        <w:jc w:val="both"/>
      </w:pPr>
      <w:r w:rsidRPr="004675C0">
        <w:lastRenderedPageBreak/>
        <w:t>Mempunyai inovasi yang bermanfaat bagi organisasi. Inovasi yang dilakukan merupakan hasil kerja jabatan Pegawai yang bersangkutan yang dinilai bermanfaat bagi organisasi, dan harus dipresentasikan dihadapan pimpinan pada saat proses seleksi atau penilaian.</w:t>
      </w:r>
    </w:p>
    <w:p w14:paraId="18CD728B" w14:textId="77777777" w:rsidR="004675C0" w:rsidRDefault="004675C0" w:rsidP="004675C0">
      <w:pPr>
        <w:pStyle w:val="Default"/>
        <w:numPr>
          <w:ilvl w:val="2"/>
          <w:numId w:val="25"/>
        </w:numPr>
        <w:spacing w:line="269" w:lineRule="auto"/>
        <w:ind w:left="2977" w:hanging="425"/>
        <w:jc w:val="both"/>
      </w:pPr>
      <w:r>
        <w:t>Penampilan</w:t>
      </w:r>
    </w:p>
    <w:p w14:paraId="262FC1A5" w14:textId="7E222A03" w:rsidR="00ED1603" w:rsidRDefault="00ED1603" w:rsidP="00ED1603">
      <w:pPr>
        <w:pStyle w:val="Default"/>
        <w:spacing w:line="269" w:lineRule="auto"/>
        <w:ind w:left="2977"/>
        <w:jc w:val="both"/>
      </w:pPr>
      <w:r>
        <w:t>Penilaian penampilan dilakukan berdasarkan kepatuhan Pegawai terhadap jadwal penggunaan seragam, kelengkapan atribut,</w:t>
      </w:r>
      <w:r w:rsidR="00223720">
        <w:t xml:space="preserve"> kerapian pakaian, serta sikap Pegawai dalam melakukan pekerjaa/pelayanan dan penerapan Nilai-Nilai Kerja Pegawai dan Etika Pelayanan sebagaimana diatur dalam Peraturan Bupati Nomor 127 Tahun 2020 tentang Etika Pelayanan pada Unit Pelayanan </w:t>
      </w:r>
      <w:r w:rsidR="00D05A12">
        <w:rPr>
          <w:lang w:val="en-US"/>
        </w:rPr>
        <w:t xml:space="preserve">Pemerintah </w:t>
      </w:r>
      <w:r w:rsidR="00223720">
        <w:t>Kabupaten Cilacap.</w:t>
      </w:r>
    </w:p>
    <w:p w14:paraId="33C579B4" w14:textId="77777777" w:rsidR="00FB3D50" w:rsidRDefault="004675C0" w:rsidP="00FB3D50">
      <w:pPr>
        <w:pStyle w:val="Default"/>
        <w:numPr>
          <w:ilvl w:val="2"/>
          <w:numId w:val="25"/>
        </w:numPr>
        <w:spacing w:line="269" w:lineRule="auto"/>
        <w:ind w:left="2977" w:hanging="425"/>
        <w:jc w:val="both"/>
      </w:pPr>
      <w:r>
        <w:t xml:space="preserve">Tidak Pernah </w:t>
      </w:r>
      <w:r w:rsidR="00ED1603">
        <w:t>Pernah Menerima Komplain dari Pengguna Layanan</w:t>
      </w:r>
      <w:r w:rsidR="003E07A1" w:rsidRPr="004675C0">
        <w:t xml:space="preserve"> </w:t>
      </w:r>
    </w:p>
    <w:p w14:paraId="5FB6B886" w14:textId="155E7A45" w:rsidR="003E07A1" w:rsidRPr="004675C0" w:rsidRDefault="00FB3D50" w:rsidP="00FB3D50">
      <w:pPr>
        <w:pStyle w:val="Default"/>
        <w:numPr>
          <w:ilvl w:val="2"/>
          <w:numId w:val="25"/>
        </w:numPr>
        <w:spacing w:line="269" w:lineRule="auto"/>
        <w:ind w:left="2977" w:hanging="425"/>
        <w:jc w:val="both"/>
      </w:pPr>
      <w:r w:rsidRPr="00B73AA1">
        <w:t>Berperan aktif serta mampu bekerja sama dalam lingkungan Dinas</w:t>
      </w:r>
      <w:r>
        <w:rPr>
          <w:lang w:val="en-US"/>
        </w:rPr>
        <w:t xml:space="preserve"> </w:t>
      </w:r>
    </w:p>
    <w:p w14:paraId="7A307B28" w14:textId="77777777" w:rsidR="00223720" w:rsidRDefault="003E07A1" w:rsidP="004675C0">
      <w:pPr>
        <w:pStyle w:val="Default"/>
        <w:numPr>
          <w:ilvl w:val="1"/>
          <w:numId w:val="25"/>
        </w:numPr>
        <w:spacing w:line="269" w:lineRule="auto"/>
        <w:ind w:left="2552" w:hanging="425"/>
        <w:jc w:val="both"/>
      </w:pPr>
      <w:r w:rsidRPr="004675C0">
        <w:t xml:space="preserve">Pembobotan Penilaian </w:t>
      </w:r>
    </w:p>
    <w:p w14:paraId="754BD379" w14:textId="30F1A677" w:rsidR="003E07A1" w:rsidRPr="004675C0" w:rsidRDefault="003E07A1" w:rsidP="00223720">
      <w:pPr>
        <w:pStyle w:val="Default"/>
        <w:spacing w:line="269" w:lineRule="auto"/>
        <w:ind w:left="2552"/>
        <w:jc w:val="both"/>
      </w:pPr>
      <w:r w:rsidRPr="004675C0">
        <w:t xml:space="preserve">Sistem pembobotan penilaian kinerja, yaitu: </w:t>
      </w:r>
    </w:p>
    <w:p w14:paraId="78FCCBB4" w14:textId="666D8677" w:rsidR="003E07A1" w:rsidRPr="004675C0" w:rsidRDefault="003E07A1" w:rsidP="00223720">
      <w:pPr>
        <w:pStyle w:val="Default"/>
        <w:numPr>
          <w:ilvl w:val="2"/>
          <w:numId w:val="25"/>
        </w:numPr>
        <w:spacing w:line="269" w:lineRule="auto"/>
        <w:ind w:left="2977" w:hanging="425"/>
        <w:jc w:val="both"/>
      </w:pPr>
      <w:r w:rsidRPr="004675C0">
        <w:t xml:space="preserve">Penilaian Presensi/Daftar Kehadiran sebesar </w:t>
      </w:r>
      <w:r w:rsidR="00223720">
        <w:t>2</w:t>
      </w:r>
      <w:r w:rsidRPr="004675C0">
        <w:t xml:space="preserve">5% (Dua puluh lima persen); </w:t>
      </w:r>
    </w:p>
    <w:p w14:paraId="151FB73F" w14:textId="2856566F" w:rsidR="003E07A1" w:rsidRPr="004675C0" w:rsidRDefault="003E07A1" w:rsidP="00223720">
      <w:pPr>
        <w:pStyle w:val="Default"/>
        <w:numPr>
          <w:ilvl w:val="2"/>
          <w:numId w:val="25"/>
        </w:numPr>
        <w:spacing w:line="269" w:lineRule="auto"/>
        <w:ind w:left="2977" w:hanging="425"/>
        <w:jc w:val="both"/>
      </w:pPr>
      <w:r w:rsidRPr="004675C0">
        <w:t xml:space="preserve">Penilaian SKP/Penilaian Kinerja bagi PNS atau hasil evaluasi atasan langsung bagi PPPK sebesar </w:t>
      </w:r>
      <w:r w:rsidR="00223720">
        <w:t>25% (Lima puluh persen);</w:t>
      </w:r>
    </w:p>
    <w:p w14:paraId="5A76137C" w14:textId="1D134F5C" w:rsidR="003E07A1" w:rsidRDefault="003E07A1" w:rsidP="00223720">
      <w:pPr>
        <w:pStyle w:val="Default"/>
        <w:numPr>
          <w:ilvl w:val="2"/>
          <w:numId w:val="25"/>
        </w:numPr>
        <w:spacing w:line="269" w:lineRule="auto"/>
        <w:ind w:left="2977" w:hanging="425"/>
        <w:jc w:val="both"/>
      </w:pPr>
      <w:r w:rsidRPr="004675C0">
        <w:t>Penilaian Inovasi sebesar 25</w:t>
      </w:r>
      <w:r w:rsidR="00223720">
        <w:t>% (Dua puluh lima persen);</w:t>
      </w:r>
    </w:p>
    <w:p w14:paraId="0FC89546" w14:textId="2AA0E9B6" w:rsidR="00223720" w:rsidRDefault="00223720" w:rsidP="00223720">
      <w:pPr>
        <w:pStyle w:val="Default"/>
        <w:numPr>
          <w:ilvl w:val="2"/>
          <w:numId w:val="25"/>
        </w:numPr>
        <w:spacing w:line="269" w:lineRule="auto"/>
        <w:ind w:left="2977" w:hanging="425"/>
        <w:jc w:val="both"/>
      </w:pPr>
      <w:r>
        <w:t xml:space="preserve">Penilaian </w:t>
      </w:r>
      <w:r w:rsidR="00EB2C62">
        <w:rPr>
          <w:lang w:val="en-US"/>
        </w:rPr>
        <w:t>Kerja sama</w:t>
      </w:r>
      <w:r>
        <w:t xml:space="preserve"> sebesar 1</w:t>
      </w:r>
      <w:r w:rsidR="00EB2C62">
        <w:rPr>
          <w:lang w:val="en-US"/>
        </w:rPr>
        <w:t>0</w:t>
      </w:r>
      <w:r>
        <w:t>% (</w:t>
      </w:r>
      <w:r w:rsidR="00EB2C62">
        <w:rPr>
          <w:lang w:val="en-US"/>
        </w:rPr>
        <w:t>sepuluh</w:t>
      </w:r>
      <w:r>
        <w:t xml:space="preserve"> persen);</w:t>
      </w:r>
    </w:p>
    <w:p w14:paraId="05D4E3ED" w14:textId="77777777" w:rsidR="00FB3D50" w:rsidRDefault="00223720" w:rsidP="00FB3D50">
      <w:pPr>
        <w:pStyle w:val="Default"/>
        <w:numPr>
          <w:ilvl w:val="2"/>
          <w:numId w:val="25"/>
        </w:numPr>
        <w:spacing w:line="269" w:lineRule="auto"/>
        <w:ind w:left="2977" w:hanging="425"/>
        <w:jc w:val="both"/>
      </w:pPr>
      <w:r>
        <w:t>Penilaian Tidak Pernah Pernah Menerima Komplain dari Pengguna Layan</w:t>
      </w:r>
      <w:r w:rsidR="00FB3D50">
        <w:t>an sebesar 10% (sepuluh persen)</w:t>
      </w:r>
      <w:r w:rsidR="00FB3D50">
        <w:rPr>
          <w:lang w:val="en-US"/>
        </w:rPr>
        <w:t>;</w:t>
      </w:r>
    </w:p>
    <w:p w14:paraId="15B71083" w14:textId="70CCFBD5" w:rsidR="00FB3D50" w:rsidRDefault="00FB3D50" w:rsidP="00EB2C62">
      <w:pPr>
        <w:pStyle w:val="Default"/>
        <w:numPr>
          <w:ilvl w:val="2"/>
          <w:numId w:val="25"/>
        </w:numPr>
        <w:spacing w:line="269" w:lineRule="auto"/>
        <w:ind w:left="2977" w:hanging="425"/>
        <w:jc w:val="both"/>
      </w:pPr>
      <w:r>
        <w:t xml:space="preserve">Penampilan </w:t>
      </w:r>
      <w:r w:rsidR="00EB2C62">
        <w:rPr>
          <w:lang w:val="en-US"/>
        </w:rPr>
        <w:t>5% (lima persen)</w:t>
      </w:r>
    </w:p>
    <w:p w14:paraId="29862FB7" w14:textId="77777777" w:rsidR="00223720" w:rsidRDefault="003E07A1" w:rsidP="004675C0">
      <w:pPr>
        <w:pStyle w:val="Default"/>
        <w:numPr>
          <w:ilvl w:val="2"/>
          <w:numId w:val="24"/>
        </w:numPr>
        <w:spacing w:line="269" w:lineRule="auto"/>
        <w:ind w:left="2127" w:hanging="426"/>
        <w:jc w:val="both"/>
      </w:pPr>
      <w:r w:rsidRPr="004675C0">
        <w:t xml:space="preserve">Pelaksanaan </w:t>
      </w:r>
    </w:p>
    <w:p w14:paraId="429EB2AB" w14:textId="51DE6267" w:rsidR="003E07A1" w:rsidRPr="004675C0" w:rsidRDefault="003E07A1" w:rsidP="00223720">
      <w:pPr>
        <w:pStyle w:val="Default"/>
        <w:spacing w:line="269" w:lineRule="auto"/>
        <w:ind w:left="2127"/>
        <w:jc w:val="both"/>
      </w:pPr>
      <w:r w:rsidRPr="004675C0">
        <w:t xml:space="preserve">Dalam melaksanakan penilaian kinerja </w:t>
      </w:r>
      <w:r w:rsidR="00223720">
        <w:t>Pegawai</w:t>
      </w:r>
      <w:r w:rsidRPr="004675C0">
        <w:t xml:space="preserve">, dilakukan langkah-langkah sebagai berikut: </w:t>
      </w:r>
    </w:p>
    <w:p w14:paraId="5D392190" w14:textId="6A348AC5" w:rsidR="003E07A1" w:rsidRPr="004675C0" w:rsidRDefault="003E07A1" w:rsidP="00223720">
      <w:pPr>
        <w:pStyle w:val="Default"/>
        <w:numPr>
          <w:ilvl w:val="0"/>
          <w:numId w:val="29"/>
        </w:numPr>
        <w:spacing w:line="269" w:lineRule="auto"/>
        <w:ind w:left="2552" w:hanging="425"/>
        <w:jc w:val="both"/>
      </w:pPr>
      <w:r w:rsidRPr="004675C0">
        <w:t xml:space="preserve">Tim Penilai Kinerja mengirimkan surat kepada </w:t>
      </w:r>
      <w:r w:rsidR="00223720">
        <w:t>Kepala D</w:t>
      </w:r>
      <w:r w:rsidR="00D05A12">
        <w:rPr>
          <w:lang w:val="en-US"/>
        </w:rPr>
        <w:t>inas Sosial</w:t>
      </w:r>
      <w:r w:rsidR="00223720">
        <w:t xml:space="preserve"> Kabupaten Cilacap</w:t>
      </w:r>
      <w:r w:rsidRPr="004675C0">
        <w:t xml:space="preserve"> mengenai akan diadakannya kegiatan penilaian kinerja kepada </w:t>
      </w:r>
      <w:r w:rsidR="00223720">
        <w:t>Pegawai</w:t>
      </w:r>
      <w:r w:rsidRPr="004675C0">
        <w:t xml:space="preserve"> dan pemberian </w:t>
      </w:r>
      <w:r w:rsidR="00223720" w:rsidRPr="00223720">
        <w:rPr>
          <w:iCs/>
        </w:rPr>
        <w:t>Penghargaan</w:t>
      </w:r>
      <w:r w:rsidR="00223720">
        <w:rPr>
          <w:i/>
          <w:iCs/>
        </w:rPr>
        <w:t xml:space="preserve"> </w:t>
      </w:r>
      <w:r w:rsidRPr="004675C0">
        <w:t xml:space="preserve">kepada </w:t>
      </w:r>
      <w:r w:rsidR="00223720">
        <w:t xml:space="preserve">Pegawai </w:t>
      </w:r>
      <w:r w:rsidRPr="004675C0">
        <w:t xml:space="preserve">terbaik. </w:t>
      </w:r>
    </w:p>
    <w:p w14:paraId="73C96A2D" w14:textId="08EA4FDA" w:rsidR="003E07A1" w:rsidRPr="004675C0" w:rsidRDefault="00223720" w:rsidP="00223720">
      <w:pPr>
        <w:pStyle w:val="Default"/>
        <w:numPr>
          <w:ilvl w:val="0"/>
          <w:numId w:val="29"/>
        </w:numPr>
        <w:spacing w:line="269" w:lineRule="auto"/>
        <w:ind w:left="2552" w:hanging="425"/>
        <w:jc w:val="both"/>
      </w:pPr>
      <w:r>
        <w:t>Kepala D</w:t>
      </w:r>
      <w:r w:rsidR="00D05A12">
        <w:rPr>
          <w:lang w:val="en-US"/>
        </w:rPr>
        <w:t>inas Sosial</w:t>
      </w:r>
      <w:r>
        <w:t xml:space="preserve"> Kabupaten Cilacap</w:t>
      </w:r>
      <w:r w:rsidR="003E07A1" w:rsidRPr="004675C0">
        <w:t xml:space="preserve"> menginformasikan kepada para </w:t>
      </w:r>
      <w:r>
        <w:t>Kepala Bidang</w:t>
      </w:r>
      <w:r w:rsidR="003E07A1" w:rsidRPr="004675C0">
        <w:t xml:space="preserve"> supaya menyampaikan </w:t>
      </w:r>
      <w:r>
        <w:t>paling sedikit 1</w:t>
      </w:r>
      <w:r w:rsidR="003E07A1" w:rsidRPr="004675C0">
        <w:t xml:space="preserve"> (</w:t>
      </w:r>
      <w:r>
        <w:t>satu</w:t>
      </w:r>
      <w:r w:rsidR="003E07A1" w:rsidRPr="004675C0">
        <w:t xml:space="preserve">) nama untuk diusulkan memperoleh </w:t>
      </w:r>
      <w:r w:rsidRPr="00223720">
        <w:rPr>
          <w:iCs/>
        </w:rPr>
        <w:t>Penghargaan</w:t>
      </w:r>
      <w:r>
        <w:rPr>
          <w:iCs/>
        </w:rPr>
        <w:t xml:space="preserve"> Pegawai Terbaik</w:t>
      </w:r>
      <w:r w:rsidR="003E07A1" w:rsidRPr="004675C0">
        <w:t xml:space="preserve">, yang dilengkapi dengan peringkat. </w:t>
      </w:r>
    </w:p>
    <w:p w14:paraId="10FB2A86" w14:textId="5AD34D59" w:rsidR="003E07A1" w:rsidRPr="004675C0" w:rsidRDefault="00223720" w:rsidP="00223720">
      <w:pPr>
        <w:pStyle w:val="Default"/>
        <w:numPr>
          <w:ilvl w:val="0"/>
          <w:numId w:val="29"/>
        </w:numPr>
        <w:spacing w:line="269" w:lineRule="auto"/>
        <w:ind w:left="2552" w:hanging="425"/>
        <w:jc w:val="both"/>
      </w:pPr>
      <w:r>
        <w:t>Kepala Bid</w:t>
      </w:r>
      <w:r w:rsidR="00D05A12">
        <w:rPr>
          <w:lang w:val="en-US"/>
        </w:rPr>
        <w:t>ang</w:t>
      </w:r>
      <w:r w:rsidR="003E07A1" w:rsidRPr="004675C0">
        <w:t xml:space="preserve"> menyampaikan usulan nama </w:t>
      </w:r>
      <w:r>
        <w:t>Pegawai</w:t>
      </w:r>
      <w:r w:rsidR="003E07A1" w:rsidRPr="004675C0">
        <w:t xml:space="preserve"> dengan prestasi terbaik kepada Tim Penilai Kinerja dilengkapi dengan catatan penilaian kinerja</w:t>
      </w:r>
      <w:r>
        <w:t>.</w:t>
      </w:r>
    </w:p>
    <w:p w14:paraId="0E9B18FF" w14:textId="7442B313" w:rsidR="003E07A1" w:rsidRPr="004675C0" w:rsidRDefault="003E07A1" w:rsidP="00223720">
      <w:pPr>
        <w:pStyle w:val="Default"/>
        <w:numPr>
          <w:ilvl w:val="0"/>
          <w:numId w:val="29"/>
        </w:numPr>
        <w:spacing w:line="269" w:lineRule="auto"/>
        <w:ind w:left="2552" w:hanging="425"/>
        <w:jc w:val="both"/>
      </w:pPr>
      <w:r w:rsidRPr="004675C0">
        <w:t xml:space="preserve">Tim Penilai Kinerja menerima usulan yang berisi daftar nama dari </w:t>
      </w:r>
      <w:r w:rsidR="00223720">
        <w:t>Kepala Bidang</w:t>
      </w:r>
      <w:r w:rsidRPr="004675C0">
        <w:t xml:space="preserve">, selanjutnya melakukan verifikasi, validasi, dan penilaian sesuai dengan ketentuan penilaian yang tercantum dalam pedoman ini. </w:t>
      </w:r>
    </w:p>
    <w:p w14:paraId="25DD4AF9" w14:textId="36899589" w:rsidR="00223720" w:rsidRDefault="003E07A1" w:rsidP="00223720">
      <w:pPr>
        <w:pStyle w:val="Default"/>
        <w:numPr>
          <w:ilvl w:val="0"/>
          <w:numId w:val="29"/>
        </w:numPr>
        <w:spacing w:line="269" w:lineRule="auto"/>
        <w:ind w:left="2552" w:hanging="425"/>
        <w:jc w:val="both"/>
      </w:pPr>
      <w:r w:rsidRPr="004675C0">
        <w:lastRenderedPageBreak/>
        <w:t xml:space="preserve">Tim Penilai Kinerja melakukan rapat pleno guna menentukan 3 (tiga) </w:t>
      </w:r>
      <w:r w:rsidR="00223720" w:rsidRPr="004675C0">
        <w:t xml:space="preserve">Pegawai </w:t>
      </w:r>
      <w:r w:rsidR="00223720">
        <w:t>T</w:t>
      </w:r>
      <w:r w:rsidRPr="004675C0">
        <w:t xml:space="preserve">erbaik di lingkungan </w:t>
      </w:r>
      <w:r w:rsidR="00223720">
        <w:t>D</w:t>
      </w:r>
      <w:r w:rsidR="00D05A12">
        <w:rPr>
          <w:lang w:val="en-US"/>
        </w:rPr>
        <w:t>inas Sosial</w:t>
      </w:r>
      <w:r w:rsidR="00223720">
        <w:t xml:space="preserve"> Kabupaten Cilacap</w:t>
      </w:r>
      <w:r w:rsidRPr="004675C0">
        <w:t xml:space="preserve"> dengan cara pemeringkatan kinerja. </w:t>
      </w:r>
    </w:p>
    <w:p w14:paraId="6F1A9898" w14:textId="4A376591" w:rsidR="003E07A1" w:rsidRPr="004675C0" w:rsidRDefault="003E07A1" w:rsidP="00223720">
      <w:pPr>
        <w:pStyle w:val="Default"/>
        <w:numPr>
          <w:ilvl w:val="0"/>
          <w:numId w:val="29"/>
        </w:numPr>
        <w:spacing w:line="269" w:lineRule="auto"/>
        <w:ind w:left="2552" w:hanging="425"/>
        <w:jc w:val="both"/>
      </w:pPr>
      <w:r w:rsidRPr="004675C0">
        <w:t xml:space="preserve">Apabila terdapat lebih dari satu pegawai yang memiliki nilai yang sama, maka </w:t>
      </w:r>
      <w:r w:rsidR="00223720" w:rsidRPr="004675C0">
        <w:t>Tim Penilai</w:t>
      </w:r>
      <w:r w:rsidRPr="004675C0">
        <w:t xml:space="preserve"> menggunakan catatan penilaian dari atasan langsung sebagai bahan pertimbangan dalam penentuan pemeringkatan. </w:t>
      </w:r>
    </w:p>
    <w:p w14:paraId="00EE9033" w14:textId="77777777" w:rsidR="009D5214" w:rsidRDefault="003E07A1" w:rsidP="009D5214">
      <w:pPr>
        <w:pStyle w:val="Default"/>
        <w:numPr>
          <w:ilvl w:val="0"/>
          <w:numId w:val="22"/>
        </w:numPr>
        <w:spacing w:line="269" w:lineRule="auto"/>
        <w:ind w:left="1276" w:hanging="425"/>
        <w:jc w:val="both"/>
      </w:pPr>
      <w:r w:rsidRPr="004675C0">
        <w:t xml:space="preserve">Periode Penilaian </w:t>
      </w:r>
    </w:p>
    <w:p w14:paraId="737E216C" w14:textId="5B1EAD3F" w:rsidR="009D5214" w:rsidRDefault="003E07A1" w:rsidP="009D5214">
      <w:pPr>
        <w:pStyle w:val="Default"/>
        <w:spacing w:line="269" w:lineRule="auto"/>
        <w:ind w:left="1276"/>
        <w:jc w:val="both"/>
      </w:pPr>
      <w:r w:rsidRPr="004675C0">
        <w:t xml:space="preserve">Kegiatan pemberian </w:t>
      </w:r>
      <w:r w:rsidR="009D5214" w:rsidRPr="009D5214">
        <w:rPr>
          <w:iCs/>
        </w:rPr>
        <w:t>Penghargaan</w:t>
      </w:r>
      <w:r w:rsidRPr="009D5214">
        <w:rPr>
          <w:i/>
          <w:iCs/>
        </w:rPr>
        <w:t xml:space="preserve"> </w:t>
      </w:r>
      <w:r w:rsidRPr="004675C0">
        <w:t xml:space="preserve">kepada </w:t>
      </w:r>
      <w:r w:rsidR="009D5214">
        <w:t>Pegawai</w:t>
      </w:r>
      <w:r w:rsidRPr="004675C0">
        <w:t xml:space="preserve"> dilaksanakan setiap </w:t>
      </w:r>
      <w:r w:rsidR="009D5214">
        <w:t>3 (tiga) bulan</w:t>
      </w:r>
      <w:r w:rsidRPr="004675C0">
        <w:t xml:space="preserve"> sekali</w:t>
      </w:r>
      <w:r w:rsidR="009D5214">
        <w:t xml:space="preserve"> dengan ketentuan sebagai berikut:</w:t>
      </w:r>
    </w:p>
    <w:p w14:paraId="42E936FC" w14:textId="4707F3A5" w:rsidR="009D5214" w:rsidRDefault="009D5214" w:rsidP="009D5214">
      <w:pPr>
        <w:pStyle w:val="Default"/>
        <w:numPr>
          <w:ilvl w:val="3"/>
          <w:numId w:val="27"/>
        </w:numPr>
        <w:spacing w:line="269" w:lineRule="auto"/>
        <w:ind w:left="1701" w:hanging="425"/>
        <w:jc w:val="both"/>
      </w:pPr>
      <w:r>
        <w:t>Bulan Januari untuk penilaian periode Oktober – Desember tahun sebelumnya;</w:t>
      </w:r>
    </w:p>
    <w:p w14:paraId="20646874" w14:textId="7BCE025A" w:rsidR="009D5214" w:rsidRDefault="009D5214" w:rsidP="009D5214">
      <w:pPr>
        <w:pStyle w:val="Default"/>
        <w:numPr>
          <w:ilvl w:val="3"/>
          <w:numId w:val="27"/>
        </w:numPr>
        <w:spacing w:line="269" w:lineRule="auto"/>
        <w:ind w:left="1701" w:hanging="425"/>
        <w:jc w:val="both"/>
      </w:pPr>
      <w:r>
        <w:t>Bulan April untuk penilaian periode Januari – Maret;</w:t>
      </w:r>
    </w:p>
    <w:p w14:paraId="293D2A3D" w14:textId="682B10AB" w:rsidR="009D5214" w:rsidRDefault="009D5214" w:rsidP="009D5214">
      <w:pPr>
        <w:pStyle w:val="Default"/>
        <w:numPr>
          <w:ilvl w:val="3"/>
          <w:numId w:val="27"/>
        </w:numPr>
        <w:spacing w:line="269" w:lineRule="auto"/>
        <w:ind w:left="1701" w:hanging="425"/>
        <w:jc w:val="both"/>
      </w:pPr>
      <w:r>
        <w:t>Bulan Juli untuk penilaian periode April – Juni; dan</w:t>
      </w:r>
    </w:p>
    <w:p w14:paraId="09FFE9DC" w14:textId="5232210F" w:rsidR="009D5214" w:rsidRDefault="009D5214" w:rsidP="009D5214">
      <w:pPr>
        <w:pStyle w:val="Default"/>
        <w:numPr>
          <w:ilvl w:val="3"/>
          <w:numId w:val="27"/>
        </w:numPr>
        <w:spacing w:line="269" w:lineRule="auto"/>
        <w:ind w:left="1701" w:hanging="425"/>
        <w:jc w:val="both"/>
      </w:pPr>
      <w:r>
        <w:t>Bulan Oktober untuk penilaian periode Juli – September.</w:t>
      </w:r>
    </w:p>
    <w:p w14:paraId="4A726693" w14:textId="66E4D2F6" w:rsidR="003E07A1" w:rsidRPr="004675C0" w:rsidRDefault="003E07A1" w:rsidP="009D5214">
      <w:pPr>
        <w:pStyle w:val="Default"/>
        <w:spacing w:line="269" w:lineRule="auto"/>
        <w:ind w:left="851"/>
        <w:jc w:val="both"/>
      </w:pPr>
    </w:p>
    <w:p w14:paraId="53899456" w14:textId="77777777" w:rsidR="004E4F6C" w:rsidRDefault="008A6E45" w:rsidP="004E4F6C">
      <w:pPr>
        <w:pStyle w:val="Default"/>
        <w:numPr>
          <w:ilvl w:val="0"/>
          <w:numId w:val="22"/>
        </w:numPr>
        <w:spacing w:line="269" w:lineRule="auto"/>
        <w:ind w:left="1276" w:hanging="425"/>
        <w:jc w:val="both"/>
      </w:pPr>
      <w:r w:rsidRPr="004675C0">
        <w:t xml:space="preserve">Bentuk </w:t>
      </w:r>
      <w:r w:rsidR="009D5214" w:rsidRPr="009D5214">
        <w:rPr>
          <w:iCs/>
        </w:rPr>
        <w:t>Penghargaan</w:t>
      </w:r>
    </w:p>
    <w:p w14:paraId="4036FC5A" w14:textId="600C78FD" w:rsidR="008A6E45" w:rsidRPr="004675C0" w:rsidRDefault="008A6E45" w:rsidP="004E4F6C">
      <w:pPr>
        <w:pStyle w:val="Default"/>
        <w:spacing w:line="269" w:lineRule="auto"/>
        <w:ind w:left="1276"/>
        <w:jc w:val="both"/>
      </w:pPr>
      <w:r w:rsidRPr="004675C0">
        <w:t xml:space="preserve">Pemberian </w:t>
      </w:r>
      <w:r w:rsidR="009D5214" w:rsidRPr="004E4F6C">
        <w:rPr>
          <w:iCs/>
        </w:rPr>
        <w:t>Penghargaan</w:t>
      </w:r>
      <w:r w:rsidR="009D5214" w:rsidRPr="004E4F6C">
        <w:rPr>
          <w:i/>
          <w:iCs/>
        </w:rPr>
        <w:t xml:space="preserve"> </w:t>
      </w:r>
      <w:r w:rsidRPr="004675C0">
        <w:t xml:space="preserve">kepada </w:t>
      </w:r>
      <w:r w:rsidR="009D5214">
        <w:t>Pegawai</w:t>
      </w:r>
      <w:r w:rsidRPr="004675C0">
        <w:t xml:space="preserve"> dapat berupa antara lain: </w:t>
      </w:r>
    </w:p>
    <w:p w14:paraId="187BF08C" w14:textId="1BF2FC37" w:rsidR="008A6E45" w:rsidRPr="004675C0" w:rsidRDefault="008A6E45" w:rsidP="004E4F6C">
      <w:pPr>
        <w:pStyle w:val="Default"/>
        <w:numPr>
          <w:ilvl w:val="0"/>
          <w:numId w:val="31"/>
        </w:numPr>
        <w:spacing w:line="269" w:lineRule="auto"/>
        <w:ind w:left="1701" w:hanging="425"/>
        <w:jc w:val="both"/>
      </w:pPr>
      <w:r w:rsidRPr="004675C0">
        <w:t xml:space="preserve">Pemasangan foto diri melalui media informasi yang ada di lingkungan </w:t>
      </w:r>
      <w:r w:rsidR="00D05A12">
        <w:t>D</w:t>
      </w:r>
      <w:r w:rsidR="00D05A12">
        <w:rPr>
          <w:lang w:val="en-US"/>
        </w:rPr>
        <w:t>inas Sosial</w:t>
      </w:r>
      <w:r w:rsidR="009D5214">
        <w:t xml:space="preserve"> Kabupaten Cilacap</w:t>
      </w:r>
      <w:r w:rsidRPr="004675C0">
        <w:t xml:space="preserve">; </w:t>
      </w:r>
    </w:p>
    <w:p w14:paraId="65C7FB41" w14:textId="3D4F6EED" w:rsidR="008A6E45" w:rsidRPr="004675C0" w:rsidRDefault="008A6E45" w:rsidP="004E4F6C">
      <w:pPr>
        <w:pStyle w:val="Default"/>
        <w:numPr>
          <w:ilvl w:val="0"/>
          <w:numId w:val="31"/>
        </w:numPr>
        <w:spacing w:line="269" w:lineRule="auto"/>
        <w:ind w:left="1701" w:hanging="425"/>
        <w:jc w:val="both"/>
      </w:pPr>
      <w:r w:rsidRPr="004675C0">
        <w:t xml:space="preserve">Piagam penghargaan; </w:t>
      </w:r>
    </w:p>
    <w:p w14:paraId="43FEE8FF" w14:textId="01216703" w:rsidR="008A6E45" w:rsidRPr="004675C0" w:rsidRDefault="008A6E45" w:rsidP="004E4F6C">
      <w:pPr>
        <w:pStyle w:val="Default"/>
        <w:numPr>
          <w:ilvl w:val="0"/>
          <w:numId w:val="31"/>
        </w:numPr>
        <w:spacing w:line="269" w:lineRule="auto"/>
        <w:ind w:left="1701" w:hanging="425"/>
        <w:jc w:val="both"/>
      </w:pPr>
      <w:r w:rsidRPr="004675C0">
        <w:t>Prioritas dalam pengembangan profesi dan kedinasan lain (diklat/</w:t>
      </w:r>
      <w:r w:rsidR="009D5214">
        <w:t xml:space="preserve"> </w:t>
      </w:r>
      <w:r w:rsidRPr="004675C0">
        <w:rPr>
          <w:i/>
          <w:iCs/>
        </w:rPr>
        <w:t>workshop</w:t>
      </w:r>
      <w:r w:rsidRPr="009D5214">
        <w:rPr>
          <w:iCs/>
        </w:rPr>
        <w:t>/</w:t>
      </w:r>
      <w:r w:rsidRPr="004675C0">
        <w:t xml:space="preserve">tugas belajar/seminar baik dalam maupun luar negeri, dan perjalanan dinas lainnya); </w:t>
      </w:r>
    </w:p>
    <w:p w14:paraId="253D4632" w14:textId="797999E1" w:rsidR="008A6E45" w:rsidRPr="004675C0" w:rsidRDefault="008A6E45" w:rsidP="004E4F6C">
      <w:pPr>
        <w:pStyle w:val="Default"/>
        <w:numPr>
          <w:ilvl w:val="0"/>
          <w:numId w:val="31"/>
        </w:numPr>
        <w:spacing w:line="269" w:lineRule="auto"/>
        <w:ind w:left="1701" w:hanging="425"/>
        <w:jc w:val="both"/>
      </w:pPr>
      <w:r w:rsidRPr="004675C0">
        <w:t xml:space="preserve">Prioritas dalam penggunaan fasilitas kantor; </w:t>
      </w:r>
    </w:p>
    <w:p w14:paraId="3ABAB18C" w14:textId="49114AFE" w:rsidR="008A6E45" w:rsidRPr="004675C0" w:rsidRDefault="008A6E45" w:rsidP="004E4F6C">
      <w:pPr>
        <w:pStyle w:val="Default"/>
        <w:numPr>
          <w:ilvl w:val="0"/>
          <w:numId w:val="31"/>
        </w:numPr>
        <w:spacing w:line="269" w:lineRule="auto"/>
        <w:ind w:left="1701" w:hanging="425"/>
        <w:jc w:val="both"/>
      </w:pPr>
      <w:r w:rsidRPr="004675C0">
        <w:t xml:space="preserve">Peliputan secara eksklusif penerima penghargaan pada majalah Sinergi; </w:t>
      </w:r>
    </w:p>
    <w:p w14:paraId="273A2958" w14:textId="306923CF" w:rsidR="008A6E45" w:rsidRPr="004675C0" w:rsidRDefault="008A6E45" w:rsidP="004E4F6C">
      <w:pPr>
        <w:pStyle w:val="Default"/>
        <w:numPr>
          <w:ilvl w:val="0"/>
          <w:numId w:val="31"/>
        </w:numPr>
        <w:spacing w:line="269" w:lineRule="auto"/>
        <w:ind w:left="1701" w:hanging="425"/>
        <w:jc w:val="both"/>
      </w:pPr>
      <w:r w:rsidRPr="004675C0">
        <w:t>Mengusulkan Kenaikan Pangkat Luar Biasa dari instansi ke BK</w:t>
      </w:r>
      <w:r w:rsidR="004E4F6C">
        <w:t>D</w:t>
      </w:r>
      <w:r w:rsidRPr="004675C0">
        <w:t xml:space="preserve">; </w:t>
      </w:r>
    </w:p>
    <w:p w14:paraId="7D50D481" w14:textId="4C8F827B" w:rsidR="008A6E45" w:rsidRPr="004675C0" w:rsidRDefault="008A6E45" w:rsidP="004E4F6C">
      <w:pPr>
        <w:pStyle w:val="Default"/>
        <w:numPr>
          <w:ilvl w:val="0"/>
          <w:numId w:val="31"/>
        </w:numPr>
        <w:spacing w:line="269" w:lineRule="auto"/>
        <w:ind w:left="1701" w:hanging="425"/>
        <w:jc w:val="both"/>
      </w:pPr>
      <w:r w:rsidRPr="004675C0">
        <w:t xml:space="preserve">Perpanjangan perjanjian kinerja, dan/atau pengembangan kompetensi bagi PPPK; </w:t>
      </w:r>
    </w:p>
    <w:p w14:paraId="20F55A44" w14:textId="77777777" w:rsidR="008A6E45" w:rsidRPr="004675C0" w:rsidRDefault="008A6E45" w:rsidP="004675C0">
      <w:pPr>
        <w:pStyle w:val="Default"/>
        <w:spacing w:line="269" w:lineRule="auto"/>
        <w:jc w:val="both"/>
      </w:pPr>
    </w:p>
    <w:p w14:paraId="3C54D9D4" w14:textId="77777777" w:rsidR="004E4F6C" w:rsidRPr="004E4F6C" w:rsidRDefault="008A6E45" w:rsidP="004E4F6C">
      <w:pPr>
        <w:pStyle w:val="Default"/>
        <w:numPr>
          <w:ilvl w:val="0"/>
          <w:numId w:val="9"/>
        </w:numPr>
        <w:spacing w:line="269" w:lineRule="auto"/>
        <w:ind w:left="851" w:hanging="425"/>
        <w:jc w:val="both"/>
      </w:pPr>
      <w:r w:rsidRPr="004675C0">
        <w:t xml:space="preserve">Pemberian </w:t>
      </w:r>
      <w:r w:rsidR="004E4F6C" w:rsidRPr="004E4F6C">
        <w:rPr>
          <w:iCs/>
        </w:rPr>
        <w:t>Sanksi</w:t>
      </w:r>
      <w:r w:rsidRPr="004675C0">
        <w:rPr>
          <w:i/>
          <w:iCs/>
        </w:rPr>
        <w:t xml:space="preserve"> </w:t>
      </w:r>
    </w:p>
    <w:p w14:paraId="7F94B0DA" w14:textId="1A46DD2C" w:rsidR="008A6E45" w:rsidRPr="004675C0" w:rsidRDefault="008A6E45" w:rsidP="004E4F6C">
      <w:pPr>
        <w:pStyle w:val="Default"/>
        <w:numPr>
          <w:ilvl w:val="0"/>
          <w:numId w:val="32"/>
        </w:numPr>
        <w:spacing w:line="269" w:lineRule="auto"/>
        <w:ind w:left="1276" w:hanging="425"/>
        <w:jc w:val="both"/>
      </w:pPr>
      <w:r w:rsidRPr="004675C0">
        <w:t xml:space="preserve">Tingkat hukuman disiplin terdiri dari : </w:t>
      </w:r>
    </w:p>
    <w:p w14:paraId="06518659" w14:textId="289F8389" w:rsidR="008A6E45" w:rsidRPr="004675C0" w:rsidRDefault="008A6E45" w:rsidP="004E4F6C">
      <w:pPr>
        <w:pStyle w:val="Default"/>
        <w:numPr>
          <w:ilvl w:val="0"/>
          <w:numId w:val="33"/>
        </w:numPr>
        <w:spacing w:line="269" w:lineRule="auto"/>
        <w:ind w:left="1701" w:hanging="425"/>
        <w:jc w:val="both"/>
      </w:pPr>
      <w:r w:rsidRPr="004675C0">
        <w:t xml:space="preserve">Hukuman disiplin ringan; </w:t>
      </w:r>
    </w:p>
    <w:p w14:paraId="009BAE39" w14:textId="1FB983D0" w:rsidR="008A6E45" w:rsidRPr="004675C0" w:rsidRDefault="008A6E45" w:rsidP="004E4F6C">
      <w:pPr>
        <w:pStyle w:val="Default"/>
        <w:numPr>
          <w:ilvl w:val="0"/>
          <w:numId w:val="33"/>
        </w:numPr>
        <w:spacing w:line="269" w:lineRule="auto"/>
        <w:ind w:left="1701" w:hanging="425"/>
        <w:jc w:val="both"/>
      </w:pPr>
      <w:r w:rsidRPr="004675C0">
        <w:t xml:space="preserve">Hukuman diplin sedang; </w:t>
      </w:r>
    </w:p>
    <w:p w14:paraId="6F77626C" w14:textId="646C41F2" w:rsidR="008A6E45" w:rsidRPr="004675C0" w:rsidRDefault="008A6E45" w:rsidP="004E4F6C">
      <w:pPr>
        <w:pStyle w:val="Default"/>
        <w:numPr>
          <w:ilvl w:val="0"/>
          <w:numId w:val="33"/>
        </w:numPr>
        <w:spacing w:line="269" w:lineRule="auto"/>
        <w:ind w:left="1701" w:hanging="425"/>
        <w:jc w:val="both"/>
      </w:pPr>
      <w:r w:rsidRPr="004675C0">
        <w:t xml:space="preserve">Hukuman disiplin berat. </w:t>
      </w:r>
    </w:p>
    <w:p w14:paraId="5207BF66" w14:textId="27916D1C" w:rsidR="008A6E45" w:rsidRPr="004675C0" w:rsidRDefault="008A6E45" w:rsidP="004E4F6C">
      <w:pPr>
        <w:pStyle w:val="Default"/>
        <w:numPr>
          <w:ilvl w:val="0"/>
          <w:numId w:val="32"/>
        </w:numPr>
        <w:spacing w:line="269" w:lineRule="auto"/>
        <w:ind w:left="1276" w:hanging="425"/>
        <w:jc w:val="both"/>
      </w:pPr>
      <w:r w:rsidRPr="004675C0">
        <w:t>Jenis hukuman disiplin ringan seb</w:t>
      </w:r>
      <w:r w:rsidR="004E4F6C">
        <w:t>a</w:t>
      </w:r>
      <w:r w:rsidRPr="004675C0">
        <w:t xml:space="preserve">gaimana dimaksud pada </w:t>
      </w:r>
      <w:r w:rsidR="004E4F6C">
        <w:t xml:space="preserve">angka </w:t>
      </w:r>
      <w:r w:rsidRPr="004675C0">
        <w:t>1) huruf a</w:t>
      </w:r>
      <w:r w:rsidR="004E4F6C">
        <w:t>)</w:t>
      </w:r>
      <w:r w:rsidRPr="004675C0">
        <w:t xml:space="preserve"> terdiri dari : </w:t>
      </w:r>
    </w:p>
    <w:p w14:paraId="0E467C4E" w14:textId="27B2F2DD" w:rsidR="008A6E45" w:rsidRPr="004675C0" w:rsidRDefault="008A6E45" w:rsidP="004E4F6C">
      <w:pPr>
        <w:pStyle w:val="Default"/>
        <w:numPr>
          <w:ilvl w:val="0"/>
          <w:numId w:val="34"/>
        </w:numPr>
        <w:spacing w:line="269" w:lineRule="auto"/>
        <w:ind w:left="1701" w:hanging="425"/>
        <w:jc w:val="both"/>
      </w:pPr>
      <w:r w:rsidRPr="004675C0">
        <w:t xml:space="preserve">Teguran lisan </w:t>
      </w:r>
    </w:p>
    <w:p w14:paraId="411B846B" w14:textId="4EFD5897" w:rsidR="008A6E45" w:rsidRPr="004675C0" w:rsidRDefault="008A6E45" w:rsidP="004E4F6C">
      <w:pPr>
        <w:pStyle w:val="Default"/>
        <w:numPr>
          <w:ilvl w:val="0"/>
          <w:numId w:val="34"/>
        </w:numPr>
        <w:spacing w:line="269" w:lineRule="auto"/>
        <w:ind w:left="1701" w:hanging="425"/>
        <w:jc w:val="both"/>
      </w:pPr>
      <w:r w:rsidRPr="004675C0">
        <w:t xml:space="preserve">Teguran tertulis, dan </w:t>
      </w:r>
    </w:p>
    <w:p w14:paraId="57B3CCAB" w14:textId="2D34D290" w:rsidR="008A6E45" w:rsidRPr="004675C0" w:rsidRDefault="008A6E45" w:rsidP="004E4F6C">
      <w:pPr>
        <w:pStyle w:val="Default"/>
        <w:numPr>
          <w:ilvl w:val="0"/>
          <w:numId w:val="34"/>
        </w:numPr>
        <w:spacing w:line="269" w:lineRule="auto"/>
        <w:ind w:left="1701" w:hanging="425"/>
        <w:jc w:val="both"/>
      </w:pPr>
      <w:r w:rsidRPr="004675C0">
        <w:t xml:space="preserve">Pernyataan tidak puas secara tertulis </w:t>
      </w:r>
    </w:p>
    <w:p w14:paraId="1000594C" w14:textId="77777777" w:rsidR="004E4F6C" w:rsidRDefault="008A6E45" w:rsidP="004E4F6C">
      <w:pPr>
        <w:pStyle w:val="Default"/>
        <w:numPr>
          <w:ilvl w:val="0"/>
          <w:numId w:val="32"/>
        </w:numPr>
        <w:spacing w:line="269" w:lineRule="auto"/>
        <w:ind w:left="1276" w:hanging="425"/>
        <w:jc w:val="both"/>
      </w:pPr>
      <w:r w:rsidRPr="004675C0">
        <w:t>Adapun tata cara pengenaan sanksi</w:t>
      </w:r>
      <w:r w:rsidR="004E4F6C">
        <w:t xml:space="preserve"> b</w:t>
      </w:r>
      <w:r w:rsidRPr="004675C0">
        <w:t>agi P</w:t>
      </w:r>
      <w:r w:rsidR="004E4F6C">
        <w:t>NS</w:t>
      </w:r>
      <w:r w:rsidRPr="004675C0">
        <w:t xml:space="preserve"> mengacu pada Peraturan Pemerintah Nomor 53 Tahun 2010 </w:t>
      </w:r>
      <w:r w:rsidR="004E4F6C" w:rsidRPr="004675C0">
        <w:t xml:space="preserve">tentang </w:t>
      </w:r>
      <w:r w:rsidR="004E4F6C">
        <w:t>Disiplin Pegawai Negeri Sipil.</w:t>
      </w:r>
    </w:p>
    <w:p w14:paraId="19CEC441" w14:textId="7D12B0E1" w:rsidR="008A6E45" w:rsidRDefault="008A6E45" w:rsidP="004E4F6C">
      <w:pPr>
        <w:pStyle w:val="Default"/>
        <w:numPr>
          <w:ilvl w:val="0"/>
          <w:numId w:val="32"/>
        </w:numPr>
        <w:spacing w:line="269" w:lineRule="auto"/>
        <w:ind w:left="1276" w:hanging="425"/>
        <w:jc w:val="both"/>
      </w:pPr>
      <w:r w:rsidRPr="004E4F6C">
        <w:t>Sedangkan pelanggaran disiplin oleh PPPK mengacu pada Peraturan Pemerintah Nomor 49 Tahun 2018</w:t>
      </w:r>
      <w:r w:rsidR="004E4F6C">
        <w:t>.</w:t>
      </w:r>
    </w:p>
    <w:p w14:paraId="5802C37E" w14:textId="3D03B9B9" w:rsidR="004E4F6C" w:rsidRPr="004E4F6C" w:rsidRDefault="004E4F6C" w:rsidP="004E4F6C">
      <w:pPr>
        <w:pStyle w:val="Default"/>
        <w:numPr>
          <w:ilvl w:val="0"/>
          <w:numId w:val="32"/>
        </w:numPr>
        <w:spacing w:line="269" w:lineRule="auto"/>
        <w:ind w:left="1276" w:hanging="425"/>
        <w:jc w:val="both"/>
      </w:pPr>
      <w:r>
        <w:t>Pelanggaran disiplin oleh Pegawai Bukan PNS/PPPK dilakukan dengan mengacu pada Peraturan Pemerintah Nomor 49 Tahun 2018</w:t>
      </w:r>
    </w:p>
    <w:p w14:paraId="2C4BB07B" w14:textId="77777777" w:rsidR="008A6E45" w:rsidRDefault="008A6E45" w:rsidP="004675C0">
      <w:pPr>
        <w:spacing w:line="269" w:lineRule="auto"/>
        <w:jc w:val="both"/>
        <w:rPr>
          <w:rFonts w:ascii="Bookman Old Style" w:hAnsi="Bookman Old Style"/>
          <w:lang w:val="id-ID"/>
        </w:rPr>
      </w:pPr>
    </w:p>
    <w:p w14:paraId="0213AEE3" w14:textId="77777777" w:rsidR="0048007A" w:rsidRDefault="0048007A" w:rsidP="004675C0">
      <w:pPr>
        <w:spacing w:line="269" w:lineRule="auto"/>
        <w:jc w:val="both"/>
        <w:rPr>
          <w:rFonts w:ascii="Bookman Old Style" w:hAnsi="Bookman Old Style"/>
          <w:lang w:val="id-ID"/>
        </w:rPr>
      </w:pPr>
    </w:p>
    <w:p w14:paraId="4828EAB5" w14:textId="77777777" w:rsidR="0048007A" w:rsidRDefault="0048007A" w:rsidP="004675C0">
      <w:pPr>
        <w:spacing w:line="269" w:lineRule="auto"/>
        <w:jc w:val="both"/>
        <w:rPr>
          <w:rFonts w:ascii="Bookman Old Style" w:hAnsi="Bookman Old Style"/>
          <w:lang w:val="id-ID"/>
        </w:rPr>
      </w:pPr>
    </w:p>
    <w:p w14:paraId="3B96139A" w14:textId="77777777" w:rsidR="0048007A" w:rsidRPr="004675C0" w:rsidRDefault="0048007A" w:rsidP="004675C0">
      <w:pPr>
        <w:spacing w:line="269" w:lineRule="auto"/>
        <w:jc w:val="both"/>
        <w:rPr>
          <w:rFonts w:ascii="Bookman Old Style" w:hAnsi="Bookman Old Style"/>
          <w:lang w:val="id-ID"/>
        </w:rPr>
      </w:pPr>
    </w:p>
    <w:p w14:paraId="130AF2B0" w14:textId="6EBE215E" w:rsidR="008A6E45" w:rsidRPr="004675C0" w:rsidRDefault="008A6E45" w:rsidP="004E4F6C">
      <w:pPr>
        <w:pStyle w:val="ListParagraph"/>
        <w:numPr>
          <w:ilvl w:val="0"/>
          <w:numId w:val="3"/>
        </w:numPr>
        <w:spacing w:line="269" w:lineRule="auto"/>
        <w:ind w:left="425" w:hanging="426"/>
        <w:contextualSpacing w:val="0"/>
        <w:jc w:val="both"/>
        <w:rPr>
          <w:rFonts w:ascii="Bookman Old Style" w:hAnsi="Bookman Old Style"/>
        </w:rPr>
      </w:pPr>
      <w:r w:rsidRPr="004E4F6C">
        <w:rPr>
          <w:rFonts w:ascii="Bookman Old Style" w:hAnsi="Bookman Old Style"/>
          <w:lang w:val="id-ID"/>
        </w:rPr>
        <w:lastRenderedPageBreak/>
        <w:t>PENUTUP</w:t>
      </w:r>
    </w:p>
    <w:p w14:paraId="67E60BF1" w14:textId="6975EA9A" w:rsidR="008A6E45" w:rsidRDefault="004E4F6C" w:rsidP="004E4F6C">
      <w:pPr>
        <w:pStyle w:val="Default"/>
        <w:spacing w:line="269" w:lineRule="auto"/>
        <w:ind w:left="426"/>
        <w:jc w:val="both"/>
      </w:pPr>
      <w:r>
        <w:t>Kebijakan</w:t>
      </w:r>
      <w:r w:rsidR="008A6E45" w:rsidRPr="004675C0">
        <w:t xml:space="preserve"> pemberian </w:t>
      </w:r>
      <w:r w:rsidRPr="004E4F6C">
        <w:rPr>
          <w:iCs/>
        </w:rPr>
        <w:t>Penghargaan dan Sanksi</w:t>
      </w:r>
      <w:r>
        <w:rPr>
          <w:i/>
          <w:iCs/>
        </w:rPr>
        <w:t xml:space="preserve"> </w:t>
      </w:r>
      <w:r w:rsidR="008A6E45" w:rsidRPr="004675C0">
        <w:t>ini diharapkan dapat memberikan kesamaan pemahaman dalam melaksanakan kegiatan penilaian kinerja dan pemberian</w:t>
      </w:r>
      <w:r w:rsidR="008A6E45" w:rsidRPr="004E4F6C">
        <w:t xml:space="preserve"> </w:t>
      </w:r>
      <w:r w:rsidRPr="004E4F6C">
        <w:rPr>
          <w:iCs/>
        </w:rPr>
        <w:t>Penghargaan dan Sanksi kepada Pegawai</w:t>
      </w:r>
      <w:r w:rsidR="008A6E45" w:rsidRPr="004675C0">
        <w:t xml:space="preserve"> di lingkungan </w:t>
      </w:r>
      <w:r w:rsidR="00D05A12">
        <w:t>D</w:t>
      </w:r>
      <w:r w:rsidR="00D05A12">
        <w:rPr>
          <w:lang w:val="en-US"/>
        </w:rPr>
        <w:t>inas Sosial</w:t>
      </w:r>
      <w:r w:rsidR="00D05A12">
        <w:t xml:space="preserve"> </w:t>
      </w:r>
      <w:r>
        <w:t>Kabupaten Cilacap</w:t>
      </w:r>
      <w:r w:rsidR="008A6E45" w:rsidRPr="004675C0">
        <w:t xml:space="preserve">. Dengan pemberian </w:t>
      </w:r>
      <w:r w:rsidRPr="004E4F6C">
        <w:rPr>
          <w:iCs/>
        </w:rPr>
        <w:t xml:space="preserve">Penghargaan dan Sanksi </w:t>
      </w:r>
      <w:r w:rsidR="008A6E45" w:rsidRPr="004675C0">
        <w:t xml:space="preserve">yang obyektif, terukur, akuntabel, partisipatif, dan transparan diharapkan dapat meningkatkan kinerja </w:t>
      </w:r>
      <w:r w:rsidRPr="004675C0">
        <w:t xml:space="preserve">Pegawai </w:t>
      </w:r>
      <w:r>
        <w:t>di lingkungan DPMPTSP Kabupaten Cilacap</w:t>
      </w:r>
      <w:r w:rsidR="008A6E45" w:rsidRPr="004675C0">
        <w:t>.</w:t>
      </w:r>
    </w:p>
    <w:p w14:paraId="3F37F826" w14:textId="77777777" w:rsidR="004E4F6C" w:rsidRDefault="004E4F6C" w:rsidP="004E4F6C">
      <w:pPr>
        <w:pStyle w:val="Default"/>
        <w:spacing w:line="269" w:lineRule="auto"/>
        <w:ind w:left="426"/>
        <w:jc w:val="both"/>
      </w:pPr>
    </w:p>
    <w:p w14:paraId="6E688CE0" w14:textId="77777777" w:rsidR="004E4F6C" w:rsidRDefault="004E4F6C" w:rsidP="004E4F6C">
      <w:pPr>
        <w:ind w:left="5670"/>
        <w:jc w:val="center"/>
        <w:rPr>
          <w:rFonts w:ascii="Bookman Old Style" w:hAnsi="Bookman Old Style" w:cs="Arial"/>
          <w:lang w:val="id-ID"/>
        </w:rPr>
      </w:pPr>
    </w:p>
    <w:p w14:paraId="63196A7B" w14:textId="77777777" w:rsidR="00EB2C62" w:rsidRDefault="00EB2C62" w:rsidP="00EB2C62">
      <w:pPr>
        <w:tabs>
          <w:tab w:val="left" w:pos="1620"/>
          <w:tab w:val="left" w:pos="2160"/>
        </w:tabs>
        <w:ind w:left="4678"/>
        <w:jc w:val="center"/>
        <w:rPr>
          <w:rFonts w:ascii="Bookman Old Style" w:hAnsi="Bookman Old Style" w:cs="Tahoma"/>
        </w:rPr>
      </w:pPr>
      <w:r>
        <w:rPr>
          <w:rFonts w:ascii="Bookman Old Style" w:hAnsi="Bookman Old Style" w:cs="Tahoma"/>
        </w:rPr>
        <w:t>KEPALA DINAS SOSIAL</w:t>
      </w:r>
    </w:p>
    <w:p w14:paraId="6116EB7E" w14:textId="77777777" w:rsidR="00EB2C62" w:rsidRPr="00B46168" w:rsidRDefault="00EB2C62" w:rsidP="00EB2C62">
      <w:pPr>
        <w:tabs>
          <w:tab w:val="left" w:pos="1440"/>
          <w:tab w:val="left" w:pos="1800"/>
          <w:tab w:val="left" w:pos="2520"/>
          <w:tab w:val="left" w:pos="5760"/>
          <w:tab w:val="left" w:pos="6300"/>
        </w:tabs>
        <w:ind w:left="4678"/>
        <w:jc w:val="center"/>
        <w:rPr>
          <w:rFonts w:ascii="Bookman Old Style" w:hAnsi="Bookman Old Style" w:cs="Arial"/>
          <w:bCs/>
          <w:lang w:val="id-ID"/>
        </w:rPr>
      </w:pPr>
      <w:r>
        <w:rPr>
          <w:rFonts w:ascii="Bookman Old Style" w:hAnsi="Bookman Old Style" w:cs="Arial"/>
          <w:bCs/>
          <w:lang w:val="id-ID"/>
        </w:rPr>
        <w:t>KABUPATEN CILACAP</w:t>
      </w:r>
    </w:p>
    <w:p w14:paraId="47552673" w14:textId="77777777" w:rsidR="00EB2C62" w:rsidRPr="003C6C83" w:rsidRDefault="00EB2C62" w:rsidP="00EB2C62">
      <w:pPr>
        <w:tabs>
          <w:tab w:val="left" w:pos="1440"/>
          <w:tab w:val="left" w:pos="1800"/>
          <w:tab w:val="left" w:pos="2520"/>
          <w:tab w:val="left" w:pos="5760"/>
          <w:tab w:val="left" w:pos="6300"/>
        </w:tabs>
        <w:ind w:left="4678"/>
        <w:jc w:val="center"/>
        <w:rPr>
          <w:rFonts w:ascii="Bookman Old Style" w:hAnsi="Bookman Old Style" w:cs="Arial"/>
          <w:bCs/>
          <w:lang w:val="sv-SE"/>
        </w:rPr>
      </w:pPr>
    </w:p>
    <w:p w14:paraId="28B0F646" w14:textId="77777777" w:rsidR="00EB2C62" w:rsidRDefault="00EB2C62" w:rsidP="00EB2C62">
      <w:pPr>
        <w:tabs>
          <w:tab w:val="left" w:pos="1440"/>
          <w:tab w:val="left" w:pos="1800"/>
          <w:tab w:val="left" w:pos="2520"/>
          <w:tab w:val="left" w:pos="5760"/>
          <w:tab w:val="left" w:pos="6300"/>
        </w:tabs>
        <w:ind w:left="4678"/>
        <w:jc w:val="center"/>
        <w:rPr>
          <w:rFonts w:ascii="Bookman Old Style" w:hAnsi="Bookman Old Style" w:cs="Arial"/>
          <w:bCs/>
          <w:lang w:val="id-ID"/>
        </w:rPr>
      </w:pPr>
    </w:p>
    <w:p w14:paraId="27E4B5DF" w14:textId="77777777" w:rsidR="00EB2C62" w:rsidRPr="003C6C83" w:rsidRDefault="00EB2C62" w:rsidP="00EB2C62">
      <w:pPr>
        <w:tabs>
          <w:tab w:val="left" w:pos="1440"/>
          <w:tab w:val="left" w:pos="1800"/>
          <w:tab w:val="left" w:pos="2520"/>
          <w:tab w:val="left" w:pos="5760"/>
          <w:tab w:val="left" w:pos="6300"/>
        </w:tabs>
        <w:ind w:left="4678"/>
        <w:jc w:val="center"/>
        <w:rPr>
          <w:rFonts w:ascii="Bookman Old Style" w:hAnsi="Bookman Old Style" w:cs="Arial"/>
          <w:bCs/>
          <w:lang w:val="sv-SE"/>
        </w:rPr>
      </w:pPr>
    </w:p>
    <w:p w14:paraId="0C21E8B5" w14:textId="77777777" w:rsidR="00EB2C62" w:rsidRPr="003C6C83" w:rsidRDefault="00EB2C62" w:rsidP="00EB2C62">
      <w:pPr>
        <w:tabs>
          <w:tab w:val="left" w:pos="1440"/>
          <w:tab w:val="left" w:pos="1800"/>
          <w:tab w:val="left" w:pos="2520"/>
          <w:tab w:val="left" w:pos="5760"/>
          <w:tab w:val="left" w:pos="6300"/>
        </w:tabs>
        <w:ind w:left="4678"/>
        <w:jc w:val="center"/>
        <w:rPr>
          <w:rFonts w:ascii="Bookman Old Style" w:hAnsi="Bookman Old Style" w:cs="Arial"/>
          <w:bCs/>
          <w:lang w:val="sv-SE"/>
        </w:rPr>
      </w:pPr>
    </w:p>
    <w:p w14:paraId="0BE9202E" w14:textId="77777777" w:rsidR="00EB2C62" w:rsidRPr="00D41F17" w:rsidRDefault="00EB2C62" w:rsidP="00EB2C62">
      <w:pPr>
        <w:spacing w:line="252" w:lineRule="auto"/>
        <w:ind w:left="4678"/>
        <w:jc w:val="center"/>
        <w:rPr>
          <w:rFonts w:ascii="Bookman Old Style" w:hAnsi="Bookman Old Style" w:cs="Arial"/>
          <w:b/>
          <w:u w:val="single"/>
        </w:rPr>
      </w:pPr>
      <w:r w:rsidRPr="00D41F17">
        <w:rPr>
          <w:rFonts w:ascii="Bookman Old Style" w:hAnsi="Bookman Old Style" w:cs="Arial"/>
          <w:b/>
          <w:u w:val="single"/>
        </w:rPr>
        <w:t>ARIDA PUJI HASTUTI, S.P., M.M.</w:t>
      </w:r>
    </w:p>
    <w:p w14:paraId="09842F93" w14:textId="77777777" w:rsidR="00EB2C62" w:rsidRPr="00F65FCA" w:rsidRDefault="00EB2C62" w:rsidP="00EB2C62">
      <w:pPr>
        <w:spacing w:line="252" w:lineRule="auto"/>
        <w:ind w:left="4678"/>
        <w:jc w:val="center"/>
        <w:rPr>
          <w:rFonts w:ascii="Bookman Old Style" w:hAnsi="Bookman Old Style" w:cs="Arial"/>
        </w:rPr>
      </w:pPr>
      <w:r w:rsidRPr="00D41F17">
        <w:rPr>
          <w:rFonts w:ascii="Bookman Old Style" w:hAnsi="Bookman Old Style" w:cs="Arial"/>
        </w:rPr>
        <w:t xml:space="preserve">Pembina </w:t>
      </w:r>
      <w:r w:rsidRPr="00F65FCA">
        <w:rPr>
          <w:rFonts w:ascii="Bookman Old Style" w:hAnsi="Bookman Old Style" w:cs="Arial"/>
        </w:rPr>
        <w:t>Utama Muda</w:t>
      </w:r>
    </w:p>
    <w:p w14:paraId="61378FB6" w14:textId="7F14EB2F" w:rsidR="004E4F6C" w:rsidRPr="004675C0" w:rsidRDefault="00EB2C62" w:rsidP="00EB2C62">
      <w:pPr>
        <w:pStyle w:val="Default"/>
        <w:spacing w:line="269" w:lineRule="auto"/>
        <w:ind w:left="5104"/>
      </w:pPr>
      <w:r>
        <w:rPr>
          <w:rFonts w:cs="Arial"/>
          <w:lang w:val="en-US"/>
        </w:rPr>
        <w:t xml:space="preserve">      </w:t>
      </w:r>
      <w:r w:rsidRPr="00D41F17">
        <w:rPr>
          <w:rFonts w:cs="Arial"/>
        </w:rPr>
        <w:t xml:space="preserve">NIP. </w:t>
      </w:r>
      <w:r>
        <w:rPr>
          <w:rFonts w:cs="Arial"/>
        </w:rPr>
        <w:t>19701224 199603 2 004</w:t>
      </w:r>
    </w:p>
    <w:sectPr w:rsidR="004E4F6C" w:rsidRPr="004675C0" w:rsidSect="00EB2C62">
      <w:pgSz w:w="12242" w:h="18722" w:code="5"/>
      <w:pgMar w:top="1135"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AF49EE"/>
    <w:multiLevelType w:val="hybridMultilevel"/>
    <w:tmpl w:val="491691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573020"/>
    <w:multiLevelType w:val="hybridMultilevel"/>
    <w:tmpl w:val="EFB6D88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9CC226"/>
    <w:multiLevelType w:val="hybridMultilevel"/>
    <w:tmpl w:val="D75CCD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147E1C"/>
    <w:multiLevelType w:val="hybridMultilevel"/>
    <w:tmpl w:val="FF891F29"/>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118BCF"/>
    <w:multiLevelType w:val="hybridMultilevel"/>
    <w:tmpl w:val="93742C9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640797"/>
    <w:multiLevelType w:val="hybridMultilevel"/>
    <w:tmpl w:val="3A6BB0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BD0CE0"/>
    <w:multiLevelType w:val="hybridMultilevel"/>
    <w:tmpl w:val="4724B2EE"/>
    <w:lvl w:ilvl="0" w:tplc="75187670">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7" w15:restartNumberingAfterBreak="0">
    <w:nsid w:val="028C62C1"/>
    <w:multiLevelType w:val="hybridMultilevel"/>
    <w:tmpl w:val="EAEE48BA"/>
    <w:lvl w:ilvl="0" w:tplc="A94E92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7700CB0"/>
    <w:multiLevelType w:val="hybridMultilevel"/>
    <w:tmpl w:val="0F7A0F1E"/>
    <w:lvl w:ilvl="0" w:tplc="E92A7D4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A7274E8"/>
    <w:multiLevelType w:val="hybridMultilevel"/>
    <w:tmpl w:val="69CAF942"/>
    <w:lvl w:ilvl="0" w:tplc="3770302A">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B2C3F88"/>
    <w:multiLevelType w:val="hybridMultilevel"/>
    <w:tmpl w:val="FB52308C"/>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474081"/>
    <w:multiLevelType w:val="hybridMultilevel"/>
    <w:tmpl w:val="DEF4FB1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8A72B82A">
      <w:start w:val="3"/>
      <w:numFmt w:val="bullet"/>
      <w:lvlText w:val="-"/>
      <w:lvlJc w:val="left"/>
      <w:pPr>
        <w:ind w:left="2160" w:hanging="360"/>
      </w:pPr>
      <w:rPr>
        <w:rFonts w:ascii="Bookman Old Style" w:eastAsiaTheme="minorHAnsi" w:hAnsi="Bookman Old Style" w:cs="Bookman Old Style"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1A112F87"/>
    <w:multiLevelType w:val="hybridMultilevel"/>
    <w:tmpl w:val="90B267FE"/>
    <w:lvl w:ilvl="0" w:tplc="E89C2A64">
      <w:start w:val="1"/>
      <w:numFmt w:val="low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3" w15:restartNumberingAfterBreak="0">
    <w:nsid w:val="22ECBF37"/>
    <w:multiLevelType w:val="hybridMultilevel"/>
    <w:tmpl w:val="ECD0FF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376794"/>
    <w:multiLevelType w:val="hybridMultilevel"/>
    <w:tmpl w:val="F13AC720"/>
    <w:lvl w:ilvl="0" w:tplc="0409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C2E20E2"/>
    <w:multiLevelType w:val="hybridMultilevel"/>
    <w:tmpl w:val="C128925C"/>
    <w:lvl w:ilvl="0" w:tplc="0421000F">
      <w:start w:val="1"/>
      <w:numFmt w:val="decimal"/>
      <w:lvlText w:val="%1."/>
      <w:lvlJc w:val="left"/>
      <w:pPr>
        <w:ind w:left="720" w:hanging="360"/>
      </w:pPr>
      <w:rPr>
        <w:rFonts w:hint="default"/>
      </w:rPr>
    </w:lvl>
    <w:lvl w:ilvl="1" w:tplc="4A24D22E">
      <w:start w:val="1"/>
      <w:numFmt w:val="lowerLetter"/>
      <w:lvlText w:val="%2)"/>
      <w:lvlJc w:val="left"/>
      <w:pPr>
        <w:ind w:left="1440" w:hanging="360"/>
      </w:pPr>
      <w:rPr>
        <w:rFonts w:hint="default"/>
      </w:rPr>
    </w:lvl>
    <w:lvl w:ilvl="2" w:tplc="3770302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0EF3DE"/>
    <w:multiLevelType w:val="hybridMultilevel"/>
    <w:tmpl w:val="37357A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9663741"/>
    <w:multiLevelType w:val="hybridMultilevel"/>
    <w:tmpl w:val="FE7A1330"/>
    <w:lvl w:ilvl="0" w:tplc="9B7ECF1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14F3AF6"/>
    <w:multiLevelType w:val="hybridMultilevel"/>
    <w:tmpl w:val="C4C2DF56"/>
    <w:lvl w:ilvl="0" w:tplc="4EE04942">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9" w15:restartNumberingAfterBreak="0">
    <w:nsid w:val="46501C02"/>
    <w:multiLevelType w:val="hybridMultilevel"/>
    <w:tmpl w:val="7BBC4286"/>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6EF7B68"/>
    <w:multiLevelType w:val="hybridMultilevel"/>
    <w:tmpl w:val="F96C4876"/>
    <w:lvl w:ilvl="0" w:tplc="A6D00298">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1" w15:restartNumberingAfterBreak="0">
    <w:nsid w:val="4864D7E6"/>
    <w:multiLevelType w:val="hybridMultilevel"/>
    <w:tmpl w:val="262BFB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5F8F39"/>
    <w:multiLevelType w:val="hybridMultilevel"/>
    <w:tmpl w:val="BD803E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224622"/>
    <w:multiLevelType w:val="hybridMultilevel"/>
    <w:tmpl w:val="338289A2"/>
    <w:lvl w:ilvl="0" w:tplc="35AC5786">
      <w:start w:val="1"/>
      <w:numFmt w:val="low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4" w15:restartNumberingAfterBreak="0">
    <w:nsid w:val="58157791"/>
    <w:multiLevelType w:val="hybridMultilevel"/>
    <w:tmpl w:val="59487C6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17C2C16C">
      <w:start w:val="1"/>
      <w:numFmt w:val="decimal"/>
      <w:lvlText w:val="(%3)"/>
      <w:lvlJc w:val="left"/>
      <w:pPr>
        <w:ind w:left="2160" w:hanging="360"/>
      </w:pPr>
      <w:rPr>
        <w:rFonts w:hint="default"/>
      </w:rPr>
    </w:lvl>
    <w:lvl w:ilvl="3" w:tplc="B472F832">
      <w:start w:val="1"/>
      <w:numFmt w:val="lowerLetter"/>
      <w:lvlText w:val="%4)"/>
      <w:lvlJc w:val="left"/>
      <w:pPr>
        <w:ind w:left="2880" w:hanging="360"/>
      </w:pPr>
      <w:rPr>
        <w:rFonts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AE0006C"/>
    <w:multiLevelType w:val="hybridMultilevel"/>
    <w:tmpl w:val="939AE09E"/>
    <w:lvl w:ilvl="0" w:tplc="EE9ED222">
      <w:start w:val="1"/>
      <w:numFmt w:val="decimal"/>
      <w:lvlText w:val="%1)"/>
      <w:lvlJc w:val="left"/>
      <w:pPr>
        <w:ind w:left="780" w:hanging="420"/>
      </w:pPr>
      <w:rPr>
        <w:rFonts w:hint="default"/>
      </w:rPr>
    </w:lvl>
    <w:lvl w:ilvl="1" w:tplc="1D9C4784">
      <w:start w:val="1"/>
      <w:numFmt w:val="lowerLetter"/>
      <w:lvlText w:val="%2)"/>
      <w:lvlJc w:val="left"/>
      <w:pPr>
        <w:ind w:left="1440" w:hanging="360"/>
      </w:pPr>
      <w:rPr>
        <w:rFonts w:hint="default"/>
      </w:rPr>
    </w:lvl>
    <w:lvl w:ilvl="2" w:tplc="E92A7D40">
      <w:start w:val="1"/>
      <w:numFmt w:val="lowerLetter"/>
      <w:lvlText w:val="(%3)"/>
      <w:lvlJc w:val="left"/>
      <w:pPr>
        <w:ind w:left="2355" w:hanging="37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B713D58"/>
    <w:multiLevelType w:val="hybridMultilevel"/>
    <w:tmpl w:val="1DD006F2"/>
    <w:lvl w:ilvl="0" w:tplc="FFFFFFFF">
      <w:start w:val="1"/>
      <w:numFmt w:val="lowerLetter"/>
      <w:lvlText w:val=""/>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43D4CC6"/>
    <w:multiLevelType w:val="hybridMultilevel"/>
    <w:tmpl w:val="573E4E44"/>
    <w:lvl w:ilvl="0" w:tplc="04090011">
      <w:start w:val="1"/>
      <w:numFmt w:val="decimal"/>
      <w:lvlText w:val="%1)"/>
      <w:lvlJc w:val="left"/>
      <w:pPr>
        <w:ind w:left="720" w:hanging="360"/>
      </w:pPr>
    </w:lvl>
    <w:lvl w:ilvl="1" w:tplc="42FE99E6">
      <w:start w:val="1"/>
      <w:numFmt w:val="lowerLetter"/>
      <w:lvlText w:val="%2."/>
      <w:lvlJc w:val="left"/>
      <w:pPr>
        <w:ind w:left="1440" w:hanging="360"/>
      </w:pPr>
      <w:rPr>
        <w:rFonts w:hint="default"/>
      </w:rPr>
    </w:lvl>
    <w:lvl w:ilvl="2" w:tplc="0044926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D5D1A8"/>
    <w:multiLevelType w:val="hybridMultilevel"/>
    <w:tmpl w:val="F716AA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8DA3481"/>
    <w:multiLevelType w:val="hybridMultilevel"/>
    <w:tmpl w:val="F7EA94DE"/>
    <w:lvl w:ilvl="0" w:tplc="35AC5786">
      <w:start w:val="1"/>
      <w:numFmt w:val="lowerLetter"/>
      <w:lvlText w:val="%1)"/>
      <w:lvlJc w:val="left"/>
      <w:pPr>
        <w:ind w:left="15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F9B53C6"/>
    <w:multiLevelType w:val="hybridMultilevel"/>
    <w:tmpl w:val="1EDADFBA"/>
    <w:lvl w:ilvl="0" w:tplc="79985B6E">
      <w:start w:val="1"/>
      <w:numFmt w:val="lowerLetter"/>
      <w:lvlText w:val="%1."/>
      <w:lvlJc w:val="left"/>
      <w:rPr>
        <w:rFonts w:ascii="Bookman Old Style" w:eastAsiaTheme="minorHAnsi" w:hAnsi="Bookman Old Style" w:cs="Bookman Old Styl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B8034D"/>
    <w:multiLevelType w:val="hybridMultilevel"/>
    <w:tmpl w:val="B5529314"/>
    <w:lvl w:ilvl="0" w:tplc="F99A38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94E65D9"/>
    <w:multiLevelType w:val="hybridMultilevel"/>
    <w:tmpl w:val="0416092E"/>
    <w:lvl w:ilvl="0" w:tplc="35AC5786">
      <w:start w:val="1"/>
      <w:numFmt w:val="lowerLetter"/>
      <w:lvlText w:val="%1)"/>
      <w:lvlJc w:val="left"/>
      <w:pPr>
        <w:ind w:left="720" w:hanging="360"/>
      </w:pPr>
      <w:rPr>
        <w:rFonts w:hint="default"/>
      </w:rPr>
    </w:lvl>
    <w:lvl w:ilvl="1" w:tplc="35AC5786">
      <w:start w:val="1"/>
      <w:numFmt w:val="lowerLetter"/>
      <w:lvlText w:val="%2)"/>
      <w:lvlJc w:val="left"/>
      <w:pPr>
        <w:ind w:left="1440" w:hanging="360"/>
      </w:pPr>
      <w:rPr>
        <w:rFonts w:hint="default"/>
      </w:rPr>
    </w:lvl>
    <w:lvl w:ilvl="2" w:tplc="17C2C16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CF643A6"/>
    <w:multiLevelType w:val="hybridMultilevel"/>
    <w:tmpl w:val="573E4E44"/>
    <w:lvl w:ilvl="0" w:tplc="04090011">
      <w:start w:val="1"/>
      <w:numFmt w:val="decimal"/>
      <w:lvlText w:val="%1)"/>
      <w:lvlJc w:val="left"/>
      <w:pPr>
        <w:ind w:left="720" w:hanging="360"/>
      </w:pPr>
    </w:lvl>
    <w:lvl w:ilvl="1" w:tplc="42FE99E6">
      <w:start w:val="1"/>
      <w:numFmt w:val="lowerLetter"/>
      <w:lvlText w:val="%2."/>
      <w:lvlJc w:val="left"/>
      <w:pPr>
        <w:ind w:left="1440" w:hanging="360"/>
      </w:pPr>
      <w:rPr>
        <w:rFonts w:hint="default"/>
      </w:rPr>
    </w:lvl>
    <w:lvl w:ilvl="2" w:tplc="0044926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09820553">
    <w:abstractNumId w:val="17"/>
  </w:num>
  <w:num w:numId="2" w16cid:durableId="715937049">
    <w:abstractNumId w:val="31"/>
  </w:num>
  <w:num w:numId="3" w16cid:durableId="1641571278">
    <w:abstractNumId w:val="15"/>
  </w:num>
  <w:num w:numId="4" w16cid:durableId="1414089454">
    <w:abstractNumId w:val="18"/>
  </w:num>
  <w:num w:numId="5" w16cid:durableId="607007592">
    <w:abstractNumId w:val="20"/>
  </w:num>
  <w:num w:numId="6" w16cid:durableId="442695709">
    <w:abstractNumId w:val="12"/>
  </w:num>
  <w:num w:numId="7" w16cid:durableId="435517411">
    <w:abstractNumId w:val="23"/>
  </w:num>
  <w:num w:numId="8" w16cid:durableId="1378898172">
    <w:abstractNumId w:val="6"/>
  </w:num>
  <w:num w:numId="9" w16cid:durableId="1219391130">
    <w:abstractNumId w:val="30"/>
  </w:num>
  <w:num w:numId="10" w16cid:durableId="1609389222">
    <w:abstractNumId w:val="1"/>
  </w:num>
  <w:num w:numId="11" w16cid:durableId="388264057">
    <w:abstractNumId w:val="0"/>
  </w:num>
  <w:num w:numId="12" w16cid:durableId="413668776">
    <w:abstractNumId w:val="21"/>
  </w:num>
  <w:num w:numId="13" w16cid:durableId="921648319">
    <w:abstractNumId w:val="22"/>
  </w:num>
  <w:num w:numId="14" w16cid:durableId="559291754">
    <w:abstractNumId w:val="13"/>
  </w:num>
  <w:num w:numId="15" w16cid:durableId="1750300904">
    <w:abstractNumId w:val="28"/>
  </w:num>
  <w:num w:numId="16" w16cid:durableId="1434937001">
    <w:abstractNumId w:val="16"/>
  </w:num>
  <w:num w:numId="17" w16cid:durableId="579367156">
    <w:abstractNumId w:val="5"/>
  </w:num>
  <w:num w:numId="18" w16cid:durableId="65805617">
    <w:abstractNumId w:val="2"/>
  </w:num>
  <w:num w:numId="19" w16cid:durableId="661153708">
    <w:abstractNumId w:val="4"/>
  </w:num>
  <w:num w:numId="20" w16cid:durableId="793400390">
    <w:abstractNumId w:val="3"/>
  </w:num>
  <w:num w:numId="21" w16cid:durableId="1639607415">
    <w:abstractNumId w:val="29"/>
  </w:num>
  <w:num w:numId="22" w16cid:durableId="1469710448">
    <w:abstractNumId w:val="33"/>
  </w:num>
  <w:num w:numId="23" w16cid:durableId="225266790">
    <w:abstractNumId w:val="7"/>
  </w:num>
  <w:num w:numId="24" w16cid:durableId="1019702944">
    <w:abstractNumId w:val="32"/>
  </w:num>
  <w:num w:numId="25" w16cid:durableId="1425955724">
    <w:abstractNumId w:val="25"/>
  </w:num>
  <w:num w:numId="26" w16cid:durableId="371343685">
    <w:abstractNumId w:val="11"/>
  </w:num>
  <w:num w:numId="27" w16cid:durableId="1400782441">
    <w:abstractNumId w:val="24"/>
  </w:num>
  <w:num w:numId="28" w16cid:durableId="475341074">
    <w:abstractNumId w:val="26"/>
  </w:num>
  <w:num w:numId="29" w16cid:durableId="78186388">
    <w:abstractNumId w:val="8"/>
  </w:num>
  <w:num w:numId="30" w16cid:durableId="1593123973">
    <w:abstractNumId w:val="9"/>
  </w:num>
  <w:num w:numId="31" w16cid:durableId="541594074">
    <w:abstractNumId w:val="14"/>
  </w:num>
  <w:num w:numId="32" w16cid:durableId="1033922112">
    <w:abstractNumId w:val="27"/>
  </w:num>
  <w:num w:numId="33" w16cid:durableId="75397998">
    <w:abstractNumId w:val="19"/>
  </w:num>
  <w:num w:numId="34" w16cid:durableId="1420176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C2"/>
    <w:rsid w:val="000B0A1D"/>
    <w:rsid w:val="000D31AB"/>
    <w:rsid w:val="000E4406"/>
    <w:rsid w:val="001354EF"/>
    <w:rsid w:val="001713C8"/>
    <w:rsid w:val="00190347"/>
    <w:rsid w:val="001E0BCB"/>
    <w:rsid w:val="001F4C5D"/>
    <w:rsid w:val="002057EF"/>
    <w:rsid w:val="00223720"/>
    <w:rsid w:val="00257C71"/>
    <w:rsid w:val="002826CB"/>
    <w:rsid w:val="0028664F"/>
    <w:rsid w:val="002956F6"/>
    <w:rsid w:val="00321CBC"/>
    <w:rsid w:val="003506D9"/>
    <w:rsid w:val="003A042F"/>
    <w:rsid w:val="003E07A1"/>
    <w:rsid w:val="00405A98"/>
    <w:rsid w:val="00456E5A"/>
    <w:rsid w:val="004675C0"/>
    <w:rsid w:val="0048007A"/>
    <w:rsid w:val="00480F5C"/>
    <w:rsid w:val="004913A4"/>
    <w:rsid w:val="004B1509"/>
    <w:rsid w:val="004D0CA6"/>
    <w:rsid w:val="004E4F6C"/>
    <w:rsid w:val="00571FAF"/>
    <w:rsid w:val="005967B3"/>
    <w:rsid w:val="005F79BB"/>
    <w:rsid w:val="00633827"/>
    <w:rsid w:val="006D0F4D"/>
    <w:rsid w:val="006D2994"/>
    <w:rsid w:val="006D736E"/>
    <w:rsid w:val="00701D4E"/>
    <w:rsid w:val="00706728"/>
    <w:rsid w:val="00706C35"/>
    <w:rsid w:val="00721636"/>
    <w:rsid w:val="00747DA0"/>
    <w:rsid w:val="00785854"/>
    <w:rsid w:val="007A06C6"/>
    <w:rsid w:val="007B0B8B"/>
    <w:rsid w:val="008A6E45"/>
    <w:rsid w:val="008C484E"/>
    <w:rsid w:val="008F251C"/>
    <w:rsid w:val="00914BA7"/>
    <w:rsid w:val="00937CA8"/>
    <w:rsid w:val="00953AA6"/>
    <w:rsid w:val="00990BCF"/>
    <w:rsid w:val="009D5214"/>
    <w:rsid w:val="00A37D84"/>
    <w:rsid w:val="00AA129A"/>
    <w:rsid w:val="00B336C2"/>
    <w:rsid w:val="00B73AA1"/>
    <w:rsid w:val="00BC3754"/>
    <w:rsid w:val="00C34503"/>
    <w:rsid w:val="00C439A0"/>
    <w:rsid w:val="00C87B9D"/>
    <w:rsid w:val="00C91A88"/>
    <w:rsid w:val="00C94FB0"/>
    <w:rsid w:val="00D05A12"/>
    <w:rsid w:val="00D42F7C"/>
    <w:rsid w:val="00D8176C"/>
    <w:rsid w:val="00D95F26"/>
    <w:rsid w:val="00DA1679"/>
    <w:rsid w:val="00DA4652"/>
    <w:rsid w:val="00DD6C8E"/>
    <w:rsid w:val="00DD7ECE"/>
    <w:rsid w:val="00E67248"/>
    <w:rsid w:val="00EB2C62"/>
    <w:rsid w:val="00ED1603"/>
    <w:rsid w:val="00ED4EAF"/>
    <w:rsid w:val="00EE20EF"/>
    <w:rsid w:val="00F11C7C"/>
    <w:rsid w:val="00F178BA"/>
    <w:rsid w:val="00F977CE"/>
    <w:rsid w:val="00FB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1675"/>
  <w15:docId w15:val="{60FC0B06-C0D2-4D5E-A8FA-1497FDD6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C2"/>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706C35"/>
    <w:pPr>
      <w:keepNext/>
      <w:ind w:left="5760"/>
      <w:jc w:val="both"/>
      <w:outlineLvl w:val="5"/>
    </w:pPr>
    <w:rPr>
      <w:rFonts w:ascii="Arial" w:hAnsi="Arial"/>
      <w:szCs w:val="20"/>
    </w:rPr>
  </w:style>
  <w:style w:type="paragraph" w:styleId="Heading7">
    <w:name w:val="heading 7"/>
    <w:basedOn w:val="Normal"/>
    <w:next w:val="Normal"/>
    <w:link w:val="Heading7Char"/>
    <w:qFormat/>
    <w:rsid w:val="00706C35"/>
    <w:pPr>
      <w:keepNext/>
      <w:ind w:left="720"/>
      <w:outlineLvl w:val="6"/>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6C2"/>
    <w:rPr>
      <w:rFonts w:ascii="Tahoma" w:hAnsi="Tahoma" w:cs="Tahoma"/>
      <w:sz w:val="16"/>
      <w:szCs w:val="16"/>
    </w:rPr>
  </w:style>
  <w:style w:type="character" w:customStyle="1" w:styleId="BalloonTextChar">
    <w:name w:val="Balloon Text Char"/>
    <w:basedOn w:val="DefaultParagraphFont"/>
    <w:link w:val="BalloonText"/>
    <w:uiPriority w:val="99"/>
    <w:semiHidden/>
    <w:rsid w:val="00B336C2"/>
    <w:rPr>
      <w:rFonts w:ascii="Tahoma" w:eastAsia="Times New Roman" w:hAnsi="Tahoma" w:cs="Tahoma"/>
      <w:sz w:val="16"/>
      <w:szCs w:val="16"/>
    </w:rPr>
  </w:style>
  <w:style w:type="character" w:customStyle="1" w:styleId="Heading6Char">
    <w:name w:val="Heading 6 Char"/>
    <w:basedOn w:val="DefaultParagraphFont"/>
    <w:link w:val="Heading6"/>
    <w:rsid w:val="00706C35"/>
    <w:rPr>
      <w:rFonts w:ascii="Arial" w:eastAsia="Times New Roman" w:hAnsi="Arial" w:cs="Times New Roman"/>
      <w:sz w:val="24"/>
      <w:szCs w:val="20"/>
    </w:rPr>
  </w:style>
  <w:style w:type="character" w:customStyle="1" w:styleId="Heading7Char">
    <w:name w:val="Heading 7 Char"/>
    <w:basedOn w:val="DefaultParagraphFont"/>
    <w:link w:val="Heading7"/>
    <w:rsid w:val="00706C35"/>
    <w:rPr>
      <w:rFonts w:ascii="Arial" w:eastAsia="Times New Roman" w:hAnsi="Arial" w:cs="Times New Roman"/>
      <w:sz w:val="24"/>
      <w:szCs w:val="20"/>
    </w:rPr>
  </w:style>
  <w:style w:type="table" w:styleId="TableGrid">
    <w:name w:val="Table Grid"/>
    <w:basedOn w:val="TableNormal"/>
    <w:uiPriority w:val="39"/>
    <w:rsid w:val="006D0F4D"/>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6F6"/>
    <w:pPr>
      <w:ind w:left="720"/>
      <w:contextualSpacing/>
    </w:pPr>
  </w:style>
  <w:style w:type="paragraph" w:customStyle="1" w:styleId="Default">
    <w:name w:val="Default"/>
    <w:rsid w:val="003E07A1"/>
    <w:pPr>
      <w:autoSpaceDE w:val="0"/>
      <w:autoSpaceDN w:val="0"/>
      <w:adjustRightInd w:val="0"/>
      <w:spacing w:after="0" w:line="240" w:lineRule="auto"/>
    </w:pPr>
    <w:rPr>
      <w:rFonts w:ascii="Bookman Old Style" w:hAnsi="Bookman Old Style" w:cs="Bookman Old Style"/>
      <w:color w:val="000000"/>
      <w:sz w:val="24"/>
      <w:szCs w:val="24"/>
      <w:lang w:val="id-ID"/>
    </w:rPr>
  </w:style>
  <w:style w:type="paragraph" w:styleId="Title">
    <w:name w:val="Title"/>
    <w:basedOn w:val="Normal"/>
    <w:link w:val="TitleChar"/>
    <w:uiPriority w:val="10"/>
    <w:qFormat/>
    <w:rsid w:val="00C34503"/>
    <w:pPr>
      <w:jc w:val="center"/>
    </w:pPr>
    <w:rPr>
      <w:rFonts w:ascii="Book Antiqua" w:hAnsi="Book Antiqua"/>
      <w:b/>
      <w:bCs/>
      <w:sz w:val="28"/>
    </w:rPr>
  </w:style>
  <w:style w:type="character" w:customStyle="1" w:styleId="TitleChar">
    <w:name w:val="Title Char"/>
    <w:basedOn w:val="DefaultParagraphFont"/>
    <w:link w:val="Title"/>
    <w:uiPriority w:val="10"/>
    <w:rsid w:val="00C34503"/>
    <w:rPr>
      <w:rFonts w:ascii="Book Antiqua" w:eastAsia="Times New Roman" w:hAnsi="Book Antiqua" w:cs="Times New Roman"/>
      <w:b/>
      <w:bCs/>
      <w:sz w:val="28"/>
      <w:szCs w:val="24"/>
    </w:rPr>
  </w:style>
  <w:style w:type="paragraph" w:styleId="NormalWeb">
    <w:name w:val="Normal (Web)"/>
    <w:uiPriority w:val="99"/>
    <w:rsid w:val="00C34503"/>
    <w:pPr>
      <w:spacing w:before="100" w:beforeAutospacing="1" w:after="100" w:afterAutospacing="1" w:line="240" w:lineRule="auto"/>
    </w:pPr>
    <w:rPr>
      <w:rFonts w:ascii="Calibri" w:eastAsia="Calibri" w:hAnsi="Calibri" w:cs="Times New Roman"/>
      <w:sz w:val="24"/>
      <w:szCs w:val="24"/>
      <w:lang w:eastAsia="zh-CN"/>
    </w:rPr>
  </w:style>
  <w:style w:type="character" w:styleId="Hyperlink">
    <w:name w:val="Hyperlink"/>
    <w:basedOn w:val="DefaultParagraphFont"/>
    <w:uiPriority w:val="99"/>
    <w:unhideWhenUsed/>
    <w:rsid w:val="00C345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nsos.cilacapkab.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F32D-FDBB-44EB-A99E-FC5A8ED4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chafid</cp:lastModifiedBy>
  <cp:revision>13</cp:revision>
  <cp:lastPrinted>2023-07-25T04:41:00Z</cp:lastPrinted>
  <dcterms:created xsi:type="dcterms:W3CDTF">2023-03-27T04:15:00Z</dcterms:created>
  <dcterms:modified xsi:type="dcterms:W3CDTF">2023-07-25T07:39:00Z</dcterms:modified>
</cp:coreProperties>
</file>