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96" w:lineRule="auto" w:before="141"/>
        <w:ind w:left="1270" w:right="4925" w:firstLine="0"/>
        <w:jc w:val="left"/>
        <w:rPr>
          <w:rFonts w:ascii="Trebuchet MS"/>
          <w:sz w:val="39"/>
        </w:rPr>
      </w:pPr>
      <w:r>
        <w:rPr/>
        <w:drawing>
          <wp:anchor distT="0" distB="0" distL="0" distR="0" allowOverlap="1" layoutInCell="1" locked="0" behindDoc="1" simplePos="0" relativeHeight="486735872">
            <wp:simplePos x="0" y="0"/>
            <wp:positionH relativeFrom="page">
              <wp:posOffset>573405</wp:posOffset>
            </wp:positionH>
            <wp:positionV relativeFrom="page">
              <wp:posOffset>2683509</wp:posOffset>
            </wp:positionV>
            <wp:extent cx="6954393" cy="850836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393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421005</wp:posOffset>
            </wp:positionH>
            <wp:positionV relativeFrom="paragraph">
              <wp:posOffset>120079</wp:posOffset>
            </wp:positionV>
            <wp:extent cx="652780" cy="87755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7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over Laporan SKM DPUPR Tahun 2021.pdf" w:id="1"/>
      <w:bookmarkEnd w:id="1"/>
      <w:r>
        <w:rPr/>
      </w:r>
      <w:r>
        <w:rPr>
          <w:rFonts w:ascii="Trebuchet MS"/>
          <w:color w:val="303030"/>
          <w:w w:val="90"/>
          <w:sz w:val="39"/>
        </w:rPr>
        <w:t>DINAS</w:t>
      </w:r>
      <w:r>
        <w:rPr>
          <w:rFonts w:ascii="Trebuchet MS"/>
          <w:color w:val="303030"/>
          <w:spacing w:val="8"/>
          <w:w w:val="90"/>
          <w:sz w:val="39"/>
        </w:rPr>
        <w:t> </w:t>
      </w:r>
      <w:r>
        <w:rPr>
          <w:rFonts w:ascii="Trebuchet MS"/>
          <w:color w:val="2C2C2C"/>
          <w:w w:val="90"/>
          <w:sz w:val="39"/>
        </w:rPr>
        <w:t>PEKERJAAN</w:t>
      </w:r>
      <w:r>
        <w:rPr>
          <w:rFonts w:ascii="Trebuchet MS"/>
          <w:color w:val="2C2C2C"/>
          <w:spacing w:val="16"/>
          <w:w w:val="90"/>
          <w:sz w:val="39"/>
        </w:rPr>
        <w:t> </w:t>
      </w:r>
      <w:r>
        <w:rPr>
          <w:rFonts w:ascii="Trebuchet MS"/>
          <w:color w:val="343434"/>
          <w:w w:val="90"/>
          <w:sz w:val="39"/>
        </w:rPr>
        <w:t>UMUM</w:t>
      </w:r>
      <w:r>
        <w:rPr>
          <w:rFonts w:ascii="Trebuchet MS"/>
          <w:color w:val="343434"/>
          <w:spacing w:val="-102"/>
          <w:w w:val="90"/>
          <w:sz w:val="39"/>
        </w:rPr>
        <w:t> </w:t>
      </w:r>
      <w:r>
        <w:rPr>
          <w:rFonts w:ascii="Trebuchet MS"/>
          <w:color w:val="333333"/>
          <w:w w:val="85"/>
          <w:sz w:val="39"/>
        </w:rPr>
        <w:t>DAN </w:t>
      </w:r>
      <w:r>
        <w:rPr>
          <w:rFonts w:ascii="Trebuchet MS"/>
          <w:color w:val="303030"/>
          <w:w w:val="85"/>
          <w:sz w:val="39"/>
        </w:rPr>
        <w:t>PENATAAN</w:t>
      </w:r>
      <w:r>
        <w:rPr>
          <w:rFonts w:ascii="Trebuchet MS"/>
          <w:color w:val="303030"/>
          <w:spacing w:val="2"/>
          <w:w w:val="85"/>
          <w:sz w:val="39"/>
        </w:rPr>
        <w:t> </w:t>
      </w:r>
      <w:r>
        <w:rPr>
          <w:rFonts w:ascii="Trebuchet MS"/>
          <w:color w:val="303030"/>
          <w:w w:val="85"/>
          <w:sz w:val="39"/>
        </w:rPr>
        <w:t>RUANG</w:t>
      </w:r>
      <w:r>
        <w:rPr>
          <w:rFonts w:ascii="Trebuchet MS"/>
          <w:color w:val="303030"/>
          <w:spacing w:val="1"/>
          <w:w w:val="85"/>
          <w:sz w:val="39"/>
        </w:rPr>
        <w:t> </w:t>
      </w:r>
      <w:r>
        <w:rPr>
          <w:rFonts w:ascii="Trebuchet MS"/>
          <w:color w:val="363636"/>
          <w:w w:val="90"/>
          <w:sz w:val="39"/>
        </w:rPr>
        <w:t>KABUPATEN</w:t>
      </w:r>
      <w:r>
        <w:rPr>
          <w:rFonts w:ascii="Trebuchet MS"/>
          <w:color w:val="363636"/>
          <w:spacing w:val="3"/>
          <w:w w:val="90"/>
          <w:sz w:val="39"/>
        </w:rPr>
        <w:t> </w:t>
      </w:r>
      <w:r>
        <w:rPr>
          <w:rFonts w:ascii="Trebuchet MS"/>
          <w:color w:val="2C2C2C"/>
          <w:w w:val="90"/>
          <w:sz w:val="39"/>
        </w:rPr>
        <w:t>CILACAP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Title"/>
        <w:spacing w:before="228"/>
        <w:ind w:left="113"/>
      </w:pPr>
      <w:r>
        <w:rPr>
          <w:color w:val="333333"/>
        </w:rPr>
        <w:t>LAPORAN</w:t>
      </w:r>
      <w:r>
        <w:rPr>
          <w:color w:val="333333"/>
          <w:spacing w:val="51"/>
        </w:rPr>
        <w:t> </w:t>
      </w:r>
      <w:r>
        <w:rPr>
          <w:color w:val="303030"/>
        </w:rPr>
        <w:t>HASIL </w:t>
      </w:r>
      <w:r>
        <w:rPr>
          <w:color w:val="343434"/>
        </w:rPr>
        <w:t>SKM</w:t>
      </w:r>
    </w:p>
    <w:p>
      <w:pPr>
        <w:pStyle w:val="Title"/>
        <w:ind w:right="106"/>
      </w:pPr>
      <w:r>
        <w:rPr>
          <w:color w:val="2E2E2E"/>
          <w:w w:val="95"/>
        </w:rPr>
        <w:t>(SURVEY</w:t>
      </w:r>
      <w:r>
        <w:rPr>
          <w:color w:val="2E2E2E"/>
          <w:spacing w:val="71"/>
          <w:w w:val="95"/>
        </w:rPr>
        <w:t> </w:t>
      </w:r>
      <w:r>
        <w:rPr>
          <w:color w:val="2C2C2C"/>
          <w:w w:val="95"/>
        </w:rPr>
        <w:t>KEPUASAN</w:t>
      </w:r>
      <w:r>
        <w:rPr>
          <w:color w:val="2C2C2C"/>
          <w:spacing w:val="89"/>
          <w:w w:val="95"/>
        </w:rPr>
        <w:t> </w:t>
      </w:r>
      <w:r>
        <w:rPr>
          <w:color w:val="2C2C2C"/>
          <w:w w:val="95"/>
        </w:rPr>
        <w:t>MASYARAKAT)</w:t>
      </w:r>
      <w:r>
        <w:rPr>
          <w:color w:val="2C2C2C"/>
          <w:spacing w:val="-150"/>
          <w:w w:val="95"/>
        </w:rPr>
        <w:t> </w:t>
      </w:r>
      <w:r>
        <w:rPr>
          <w:color w:val="303030"/>
        </w:rPr>
        <w:t>DPUPR</w:t>
      </w:r>
      <w:r>
        <w:rPr>
          <w:color w:val="303030"/>
          <w:spacing w:val="1"/>
        </w:rPr>
        <w:t> </w:t>
      </w:r>
      <w:r>
        <w:rPr>
          <w:color w:val="252525"/>
        </w:rPr>
        <w:t>KABUPATEN</w:t>
      </w:r>
      <w:r>
        <w:rPr>
          <w:color w:val="252525"/>
          <w:spacing w:val="33"/>
        </w:rPr>
        <w:t> </w:t>
      </w:r>
      <w:r>
        <w:rPr>
          <w:color w:val="2A2A2A"/>
        </w:rPr>
        <w:t>CILACAP</w:t>
      </w:r>
      <w:r>
        <w:rPr>
          <w:color w:val="2A2A2A"/>
          <w:spacing w:val="1"/>
        </w:rPr>
        <w:t> </w:t>
      </w:r>
      <w:r>
        <w:rPr>
          <w:color w:val="2C2C2C"/>
        </w:rPr>
        <w:t>TAHUN</w:t>
      </w:r>
      <w:r>
        <w:rPr>
          <w:color w:val="2C2C2C"/>
          <w:spacing w:val="19"/>
        </w:rPr>
        <w:t> </w:t>
      </w:r>
      <w:r>
        <w:rPr>
          <w:color w:val="252525"/>
        </w:rPr>
        <w:t>2021</w:t>
      </w:r>
    </w:p>
    <w:p>
      <w:pPr>
        <w:spacing w:after="0"/>
        <w:sectPr>
          <w:type w:val="continuous"/>
          <w:pgSz w:w="11900" w:h="17840"/>
          <w:pgMar w:top="560" w:bottom="0" w:left="540" w:right="126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6736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91811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91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Laporan SKM DPUPR 2021 REVISI.pdf" w:id="2"/>
      <w:bookmarkEnd w:id="2"/>
      <w:r>
        <w:rPr/>
      </w:r>
      <w:r>
        <w:rPr>
          <w:rFonts w:ascii="Arial MT"/>
          <w:sz w:val="17"/>
        </w:rPr>
      </w:r>
    </w:p>
    <w:p>
      <w:pPr>
        <w:spacing w:after="0"/>
        <w:rPr>
          <w:rFonts w:ascii="Arial MT"/>
          <w:sz w:val="17"/>
        </w:rPr>
        <w:sectPr>
          <w:pgSz w:w="11990" w:h="17720"/>
          <w:pgMar w:top="1680" w:bottom="280" w:left="1680" w:right="1680"/>
        </w:sectPr>
      </w:pPr>
    </w:p>
    <w:p>
      <w:pPr>
        <w:pStyle w:val="Heading1"/>
        <w:ind w:left="3707" w:right="4748"/>
      </w:pPr>
      <w:r>
        <w:rPr/>
        <w:t>BAB I</w:t>
      </w:r>
      <w:r>
        <w:rPr>
          <w:spacing w:val="1"/>
        </w:rPr>
        <w:t> </w:t>
      </w:r>
      <w:r>
        <w:rPr>
          <w:spacing w:val="-1"/>
        </w:rPr>
        <w:t>PENDAHULUAN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Heading2"/>
        <w:numPr>
          <w:ilvl w:val="0"/>
          <w:numId w:val="1"/>
        </w:numPr>
        <w:tabs>
          <w:tab w:pos="832" w:val="left" w:leader="none"/>
        </w:tabs>
        <w:spacing w:line="240" w:lineRule="auto" w:before="0" w:after="0"/>
        <w:ind w:left="831" w:right="0" w:hanging="424"/>
        <w:jc w:val="both"/>
      </w:pPr>
      <w:r>
        <w:rPr/>
        <w:t>Latar</w:t>
      </w:r>
      <w:r>
        <w:rPr>
          <w:spacing w:val="-3"/>
        </w:rPr>
        <w:t> </w:t>
      </w:r>
      <w:r>
        <w:rPr/>
        <w:t>Belakang</w:t>
      </w:r>
    </w:p>
    <w:p>
      <w:pPr>
        <w:pStyle w:val="BodyText"/>
        <w:spacing w:line="276" w:lineRule="auto" w:before="163"/>
        <w:ind w:left="802" w:right="1414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diberlakukannya</w:t>
      </w:r>
      <w:r>
        <w:rPr>
          <w:spacing w:val="1"/>
        </w:rPr>
        <w:t> </w:t>
      </w:r>
      <w:r>
        <w:rPr/>
        <w:t>Undang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Publik,</w:t>
      </w:r>
      <w:r>
        <w:rPr>
          <w:spacing w:val="1"/>
        </w:rPr>
        <w:t> </w:t>
      </w:r>
      <w:r>
        <w:rPr/>
        <w:t>diamanatkan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penyediaan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 asas – asas umum pemerintahan dan korporasi yang baik serta 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warganegara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penyalahgunaan</w:t>
      </w:r>
      <w:r>
        <w:rPr>
          <w:spacing w:val="1"/>
        </w:rPr>
        <w:t> </w:t>
      </w:r>
      <w:r>
        <w:rPr/>
        <w:t>wewenang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 dengan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dasar masyarakat.</w:t>
      </w:r>
    </w:p>
    <w:p>
      <w:pPr>
        <w:pStyle w:val="BodyText"/>
        <w:spacing w:line="276" w:lineRule="auto" w:before="4"/>
        <w:ind w:left="802" w:right="1417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memenuhi harapan masyarakat di suatu daerah maka diperlukan upaya – upaya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memperbaiki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perkembangan</w:t>
      </w:r>
      <w:r>
        <w:rPr>
          <w:spacing w:val="-58"/>
        </w:rPr>
        <w:t> </w:t>
      </w:r>
      <w:r>
        <w:rPr/>
        <w:t>jaman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2"/>
        </w:rPr>
        <w:t> </w:t>
      </w:r>
      <w:r>
        <w:rPr/>
        <w:t>(</w:t>
      </w:r>
      <w:r>
        <w:rPr>
          <w:spacing w:val="-1"/>
        </w:rPr>
        <w:t> </w:t>
      </w:r>
      <w:r>
        <w:rPr/>
        <w:t>IKM</w:t>
      </w:r>
      <w:r>
        <w:rPr>
          <w:spacing w:val="1"/>
        </w:rPr>
        <w:t> </w:t>
      </w:r>
      <w:r>
        <w:rPr/>
        <w:t>).</w:t>
      </w:r>
    </w:p>
    <w:p>
      <w:pPr>
        <w:pStyle w:val="BodyText"/>
        <w:spacing w:line="276" w:lineRule="auto"/>
        <w:ind w:left="802" w:right="1417" w:firstLine="720"/>
        <w:jc w:val="both"/>
      </w:pPr>
      <w:r>
        <w:rPr/>
        <w:t>IKM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kepuasan</w:t>
      </w:r>
      <w:r>
        <w:rPr>
          <w:spacing w:val="60"/>
        </w:rPr>
        <w:t> </w:t>
      </w:r>
      <w:r>
        <w:rPr/>
        <w:t>masyarakat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pendapat masyarakat dalam memperoleh pelayanan dari aparatur penyelenggara</w:t>
      </w:r>
      <w:r>
        <w:rPr>
          <w:spacing w:val="-58"/>
        </w:rPr>
        <w:t> </w:t>
      </w:r>
      <w:r>
        <w:rPr/>
        <w:t>pelayanan</w:t>
      </w:r>
      <w:r>
        <w:rPr>
          <w:spacing w:val="-2"/>
        </w:rPr>
        <w:t> </w:t>
      </w:r>
      <w:r>
        <w:rPr/>
        <w:t>publik dengan</w:t>
      </w:r>
      <w:r>
        <w:rPr>
          <w:spacing w:val="-1"/>
        </w:rPr>
        <w:t> </w:t>
      </w:r>
      <w:r>
        <w:rPr/>
        <w:t>membandingkan</w:t>
      </w:r>
      <w:r>
        <w:rPr>
          <w:spacing w:val="-1"/>
        </w:rPr>
        <w:t> </w:t>
      </w:r>
      <w:r>
        <w:rPr/>
        <w:t>antara</w:t>
      </w:r>
      <w:r>
        <w:rPr>
          <w:spacing w:val="-2"/>
        </w:rPr>
        <w:t> </w:t>
      </w:r>
      <w:r>
        <w:rPr/>
        <w:t>harapan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kebutuhannya.</w:t>
      </w:r>
    </w:p>
    <w:p>
      <w:pPr>
        <w:pStyle w:val="BodyText"/>
        <w:spacing w:line="276" w:lineRule="auto" w:before="1"/>
        <w:ind w:left="802" w:right="1409" w:firstLine="720"/>
        <w:jc w:val="both"/>
      </w:pPr>
      <w:r>
        <w:rPr/>
        <w:t>Indeks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IKM</w:t>
      </w:r>
      <w:r>
        <w:rPr>
          <w:spacing w:val="1"/>
        </w:rPr>
        <w:t> </w:t>
      </w:r>
      <w:r>
        <w:rPr/>
        <w:t>) wajib dilaksanakan</w:t>
      </w:r>
      <w:r>
        <w:rPr>
          <w:spacing w:val="1"/>
        </w:rPr>
        <w:t> </w:t>
      </w:r>
      <w:r>
        <w:rPr/>
        <w:t>oleh</w:t>
      </w:r>
      <w:r>
        <w:rPr>
          <w:spacing w:val="60"/>
        </w:rPr>
        <w:t> </w:t>
      </w:r>
      <w:r>
        <w:rPr/>
        <w:t>seluruh</w:t>
      </w:r>
      <w:r>
        <w:rPr>
          <w:spacing w:val="-58"/>
        </w:rPr>
        <w:t> </w:t>
      </w:r>
      <w:r>
        <w:rPr/>
        <w:t>unit penyelenggara pelayanan publik sebagaimana diamanatkan oleh Undang –</w:t>
      </w:r>
      <w:r>
        <w:rPr>
          <w:spacing w:val="1"/>
        </w:rPr>
        <w:t> </w:t>
      </w:r>
      <w:r>
        <w:rPr/>
        <w:t>Undang Nomor 25 Tahun 2009 tentang Pelayanan Publik dan didukung oleh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Pendayagunaan</w:t>
      </w:r>
      <w:r>
        <w:rPr>
          <w:spacing w:val="1"/>
        </w:rPr>
        <w:t> </w:t>
      </w:r>
      <w:r>
        <w:rPr/>
        <w:t>Aparatur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Reformasi</w:t>
      </w:r>
      <w:r>
        <w:rPr>
          <w:spacing w:val="1"/>
        </w:rPr>
        <w:t> </w:t>
      </w:r>
      <w:r>
        <w:rPr/>
        <w:t>Birokrasi</w:t>
      </w:r>
      <w:r>
        <w:rPr>
          <w:spacing w:val="-58"/>
        </w:rPr>
        <w:t> </w:t>
      </w:r>
      <w:r>
        <w:rPr/>
        <w:t>Nomor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 Terhadap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Pelayanan Publik</w:t>
      </w:r>
      <w:r>
        <w:rPr>
          <w:spacing w:val="1"/>
        </w:rPr>
        <w:t> </w:t>
      </w:r>
      <w:r>
        <w:rPr/>
        <w:t>dan Peraturan</w:t>
      </w:r>
      <w:r>
        <w:rPr>
          <w:spacing w:val="1"/>
        </w:rPr>
        <w:t> </w:t>
      </w:r>
      <w:r>
        <w:rPr/>
        <w:t>Bupati Cilacap Nomor 30 Tahun 2019 tanggal 18 Pebruari 2019 tentang Pedoman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Penyelenggara Pelayanan Publik melalui Sistem Survey Kepuasan Masyarakat</w:t>
      </w:r>
      <w:r>
        <w:rPr>
          <w:spacing w:val="1"/>
        </w:rPr>
        <w:t> </w:t>
      </w:r>
      <w:r>
        <w:rPr/>
        <w:t>(SISUKMA)</w:t>
      </w:r>
      <w:r>
        <w:rPr>
          <w:spacing w:val="-2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 Pemerintah</w:t>
      </w:r>
      <w:r>
        <w:rPr>
          <w:spacing w:val="1"/>
        </w:rPr>
        <w:t> </w:t>
      </w:r>
      <w:r>
        <w:rPr/>
        <w:t>Kabupaten Cilacap</w:t>
      </w:r>
    </w:p>
    <w:p>
      <w:pPr>
        <w:pStyle w:val="BodyText"/>
        <w:spacing w:line="276" w:lineRule="auto" w:before="2"/>
        <w:ind w:left="802" w:right="1413" w:firstLine="720"/>
        <w:jc w:val="both"/>
      </w:pPr>
      <w:r>
        <w:rPr>
          <w:spacing w:val="-1"/>
        </w:rPr>
        <w:t>Seiring dengan kemajuan teknologi </w:t>
      </w:r>
      <w:r>
        <w:rPr/>
        <w:t>dan tuntutan masyarakat dalam hal</w:t>
      </w:r>
      <w:r>
        <w:rPr>
          <w:spacing w:val="1"/>
        </w:rPr>
        <w:t> </w:t>
      </w:r>
      <w:r>
        <w:rPr/>
        <w:t>pelayanan, maka unit penyelenggara pelayanan publik</w:t>
      </w:r>
      <w:r>
        <w:rPr>
          <w:spacing w:val="1"/>
        </w:rPr>
        <w:t> </w:t>
      </w:r>
      <w:r>
        <w:rPr/>
        <w:t>Dinas Pekerjaan Umum</w:t>
      </w:r>
      <w:r>
        <w:rPr>
          <w:spacing w:val="1"/>
        </w:rPr>
        <w:t> </w:t>
      </w:r>
      <w:r>
        <w:rPr/>
        <w:t>dan Penataan Ruang Kabupaten Cilacap</w:t>
      </w:r>
      <w:r>
        <w:rPr>
          <w:spacing w:val="1"/>
        </w:rPr>
        <w:t> </w:t>
      </w:r>
      <w:r>
        <w:rPr/>
        <w:t>dituntut untuk memenuhi harapan</w:t>
      </w:r>
      <w:r>
        <w:rPr>
          <w:spacing w:val="1"/>
        </w:rPr>
        <w:t> </w:t>
      </w:r>
      <w:r>
        <w:rPr/>
        <w:t>masyarakat</w:t>
      </w:r>
      <w:r>
        <w:rPr>
          <w:spacing w:val="2"/>
        </w:rPr>
        <w:t> </w:t>
      </w:r>
      <w:r>
        <w:rPr/>
        <w:t>dalam melakukan</w:t>
      </w:r>
      <w:r>
        <w:rPr>
          <w:spacing w:val="1"/>
        </w:rPr>
        <w:t> </w:t>
      </w:r>
      <w:r>
        <w:rPr/>
        <w:t>pelayanan.</w:t>
      </w:r>
    </w:p>
    <w:p>
      <w:pPr>
        <w:pStyle w:val="BodyText"/>
        <w:spacing w:line="276" w:lineRule="auto"/>
        <w:ind w:left="802" w:right="1410" w:firstLine="720"/>
        <w:jc w:val="both"/>
      </w:pP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aparatur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dirasakan belum memenuhi harapan masyarakat. Hal ini dapat diketahui dari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keluhan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disampaikan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jejaring</w:t>
      </w:r>
      <w:r>
        <w:rPr>
          <w:spacing w:val="1"/>
        </w:rPr>
        <w:t> </w:t>
      </w:r>
      <w:r>
        <w:rPr/>
        <w:t>sosial.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keluhan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ditangani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dampak buruk terhadap pemerintah. Lebih jauh lagi adalah dapat menimbulkan</w:t>
      </w:r>
      <w:r>
        <w:rPr>
          <w:spacing w:val="1"/>
        </w:rPr>
        <w:t> </w:t>
      </w:r>
      <w:r>
        <w:rPr/>
        <w:t>ketidakpercayaan dari masyarakat.</w:t>
      </w:r>
    </w:p>
    <w:p>
      <w:pPr>
        <w:spacing w:after="0" w:line="276" w:lineRule="auto"/>
        <w:jc w:val="both"/>
        <w:sectPr>
          <w:footerReference w:type="default" r:id="rId8"/>
          <w:pgSz w:w="12240" w:h="19000"/>
          <w:pgMar w:footer="1514" w:header="0" w:top="1400" w:bottom="1700" w:left="1320" w:right="280"/>
          <w:pgNumType w:start="1"/>
        </w:sectPr>
      </w:pPr>
    </w:p>
    <w:p>
      <w:pPr>
        <w:pStyle w:val="BodyText"/>
        <w:spacing w:line="276" w:lineRule="auto" w:before="24"/>
        <w:ind w:left="802" w:right="1412" w:firstLine="720"/>
        <w:jc w:val="both"/>
      </w:pPr>
      <w:r>
        <w:rPr/>
        <w:t>Salah satu upaya yang harus dilakukan dalam perbaikan pelayanan publik</w:t>
      </w:r>
      <w:r>
        <w:rPr>
          <w:spacing w:val="-58"/>
        </w:rPr>
        <w:t> </w:t>
      </w:r>
      <w:r>
        <w:rPr/>
        <w:t>adalah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pengguna</w:t>
      </w:r>
      <w:r>
        <w:rPr>
          <w:spacing w:val="60"/>
        </w:rPr>
        <w:t> </w:t>
      </w:r>
      <w:r>
        <w:rPr/>
        <w:t>layanan</w:t>
      </w:r>
      <w:r>
        <w:rPr>
          <w:spacing w:val="1"/>
        </w:rPr>
        <w:t> </w:t>
      </w:r>
      <w:r>
        <w:rPr/>
        <w:t>dengan mengukur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2"/>
        </w:rPr>
        <w:t> </w:t>
      </w:r>
      <w:r>
        <w:rPr/>
        <w:t>pengguna layanan.</w:t>
      </w:r>
    </w:p>
    <w:p>
      <w:pPr>
        <w:pStyle w:val="BodyText"/>
        <w:spacing w:line="276" w:lineRule="auto" w:before="2"/>
        <w:ind w:left="802" w:right="1418" w:firstLine="720"/>
        <w:jc w:val="both"/>
      </w:pPr>
      <w:r>
        <w:rPr/>
        <w:t>Mengingat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beragam,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Survei</w:t>
      </w:r>
      <w:r>
        <w:rPr>
          <w:spacing w:val="-58"/>
        </w:rPr>
        <w:t> </w:t>
      </w:r>
      <w:r>
        <w:rPr/>
        <w:t>Kepuasan Masyarakat</w:t>
      </w:r>
      <w:r>
        <w:rPr>
          <w:spacing w:val="2"/>
        </w:rPr>
        <w:t> </w:t>
      </w:r>
      <w:r>
        <w:rPr/>
        <w:t>diperlukan metode</w:t>
      </w:r>
      <w:r>
        <w:rPr>
          <w:spacing w:val="1"/>
        </w:rPr>
        <w:t> </w:t>
      </w:r>
      <w:r>
        <w:rPr/>
        <w:t>survei yang</w:t>
      </w:r>
      <w:r>
        <w:rPr>
          <w:spacing w:val="-1"/>
        </w:rPr>
        <w:t> </w:t>
      </w:r>
      <w:r>
        <w:rPr/>
        <w:t>seragam.</w:t>
      </w:r>
    </w:p>
    <w:p>
      <w:pPr>
        <w:pStyle w:val="BodyText"/>
        <w:spacing w:line="276" w:lineRule="auto"/>
        <w:ind w:left="802" w:right="1413" w:firstLine="720"/>
        <w:jc w:val="both"/>
      </w:pP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Informatika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 (SISUKMA) dan Bagian Organisasi Sekretariat Daerah 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pembina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(IKM)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Penyedia</w:t>
      </w:r>
      <w:r>
        <w:rPr>
          <w:spacing w:val="1"/>
        </w:rPr>
        <w:t> </w:t>
      </w:r>
      <w:r>
        <w:rPr/>
        <w:t>Layanan Publik (</w:t>
      </w:r>
      <w:r>
        <w:rPr>
          <w:i/>
        </w:rPr>
        <w:t>Public Services Provider</w:t>
      </w:r>
      <w:r>
        <w:rPr/>
        <w:t>) pada</w:t>
      </w:r>
      <w:r>
        <w:rPr>
          <w:spacing w:val="1"/>
        </w:rPr>
        <w:t> </w:t>
      </w:r>
      <w:r>
        <w:rPr/>
        <w:t>Dinas Pekerjaan Umum dan</w:t>
      </w:r>
      <w:r>
        <w:rPr>
          <w:spacing w:val="1"/>
        </w:rPr>
        <w:t> </w:t>
      </w:r>
      <w:r>
        <w:rPr/>
        <w:t>Penataan Ruang Kabupaten</w:t>
      </w:r>
      <w:r>
        <w:rPr>
          <w:spacing w:val="-3"/>
        </w:rPr>
        <w:t> </w:t>
      </w:r>
      <w:r>
        <w:rPr/>
        <w:t>Cilacap.</w:t>
      </w:r>
    </w:p>
    <w:p>
      <w:pPr>
        <w:pStyle w:val="BodyText"/>
        <w:spacing w:before="11"/>
        <w:rPr>
          <w:sz w:val="22"/>
        </w:rPr>
      </w:pPr>
    </w:p>
    <w:p>
      <w:pPr>
        <w:pStyle w:val="Heading2"/>
        <w:numPr>
          <w:ilvl w:val="0"/>
          <w:numId w:val="1"/>
        </w:numPr>
        <w:tabs>
          <w:tab w:pos="832" w:val="left" w:leader="none"/>
        </w:tabs>
        <w:spacing w:line="240" w:lineRule="auto" w:before="0" w:after="0"/>
        <w:ind w:left="831" w:right="0" w:hanging="424"/>
        <w:jc w:val="both"/>
      </w:pPr>
      <w:r>
        <w:rPr/>
        <w:t>Maksud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Tujuan</w:t>
      </w:r>
    </w:p>
    <w:p>
      <w:pPr>
        <w:pStyle w:val="BodyText"/>
        <w:spacing w:line="276" w:lineRule="auto" w:before="164"/>
        <w:ind w:left="802" w:right="1415" w:firstLine="734"/>
        <w:jc w:val="both"/>
      </w:pPr>
      <w:r>
        <w:rPr/>
        <w:t>Maksud dan tujuan penyusunan IKM adalah untuk mengetahui tingkat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penyelenggaraan pelayanan publik terhadap kinerja unit pelayanan publik dan</w:t>
      </w:r>
      <w:r>
        <w:rPr>
          <w:spacing w:val="1"/>
        </w:rPr>
        <w:t> </w:t>
      </w:r>
      <w:r>
        <w:rPr/>
        <w:t>bertujuan untuk melakukan evaluasi terhadap pelayanan publik di suatu unit</w:t>
      </w:r>
      <w:r>
        <w:rPr>
          <w:spacing w:val="1"/>
        </w:rPr>
        <w:t> </w:t>
      </w:r>
      <w:r>
        <w:rPr/>
        <w:t>kerja serta melakukan perbaikan</w:t>
      </w:r>
      <w:r>
        <w:rPr>
          <w:spacing w:val="-3"/>
        </w:rPr>
        <w:t> </w:t>
      </w:r>
      <w:r>
        <w:rPr/>
        <w:t>pada unit</w:t>
      </w:r>
      <w:r>
        <w:rPr>
          <w:spacing w:val="2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dinilai.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0"/>
          <w:numId w:val="1"/>
        </w:numPr>
        <w:tabs>
          <w:tab w:pos="832" w:val="left" w:leader="none"/>
        </w:tabs>
        <w:spacing w:line="240" w:lineRule="auto" w:before="1" w:after="0"/>
        <w:ind w:left="831" w:right="0" w:hanging="424"/>
        <w:jc w:val="left"/>
      </w:pPr>
      <w:r>
        <w:rPr/>
        <w:t>Sasaran</w:t>
      </w:r>
    </w:p>
    <w:p>
      <w:pPr>
        <w:pStyle w:val="ListParagraph"/>
        <w:numPr>
          <w:ilvl w:val="1"/>
          <w:numId w:val="1"/>
        </w:numPr>
        <w:tabs>
          <w:tab w:pos="1224" w:val="left" w:leader="none"/>
          <w:tab w:pos="1225" w:val="left" w:leader="none"/>
        </w:tabs>
        <w:spacing w:line="278" w:lineRule="auto" w:before="163" w:after="0"/>
        <w:ind w:left="1225" w:right="1422" w:hanging="394"/>
        <w:jc w:val="left"/>
        <w:rPr>
          <w:sz w:val="24"/>
        </w:rPr>
      </w:pPr>
      <w:r>
        <w:rPr>
          <w:sz w:val="24"/>
        </w:rPr>
        <w:t>Mendorong</w:t>
      </w:r>
      <w:r>
        <w:rPr>
          <w:spacing w:val="5"/>
          <w:sz w:val="24"/>
        </w:rPr>
        <w:t> </w:t>
      </w:r>
      <w:r>
        <w:rPr>
          <w:sz w:val="24"/>
        </w:rPr>
        <w:t>partisipasi</w:t>
      </w:r>
      <w:r>
        <w:rPr>
          <w:spacing w:val="6"/>
          <w:sz w:val="24"/>
        </w:rPr>
        <w:t> </w:t>
      </w:r>
      <w:r>
        <w:rPr>
          <w:sz w:val="24"/>
        </w:rPr>
        <w:t>masyarakat</w:t>
      </w:r>
      <w:r>
        <w:rPr>
          <w:spacing w:val="8"/>
          <w:sz w:val="24"/>
        </w:rPr>
        <w:t> </w:t>
      </w:r>
      <w:r>
        <w:rPr>
          <w:sz w:val="24"/>
        </w:rPr>
        <w:t>sebagai</w:t>
      </w:r>
      <w:r>
        <w:rPr>
          <w:spacing w:val="6"/>
          <w:sz w:val="24"/>
        </w:rPr>
        <w:t> </w:t>
      </w:r>
      <w:r>
        <w:rPr>
          <w:sz w:val="24"/>
        </w:rPr>
        <w:t>pengguna</w:t>
      </w:r>
      <w:r>
        <w:rPr>
          <w:spacing w:val="7"/>
          <w:sz w:val="24"/>
        </w:rPr>
        <w:t> </w:t>
      </w:r>
      <w:r>
        <w:rPr>
          <w:sz w:val="24"/>
        </w:rPr>
        <w:t>layanan</w:t>
      </w:r>
      <w:r>
        <w:rPr>
          <w:spacing w:val="7"/>
          <w:sz w:val="24"/>
        </w:rPr>
        <w:t> </w:t>
      </w:r>
      <w:r>
        <w:rPr>
          <w:sz w:val="24"/>
        </w:rPr>
        <w:t>dalam</w:t>
      </w:r>
      <w:r>
        <w:rPr>
          <w:spacing w:val="6"/>
          <w:sz w:val="24"/>
        </w:rPr>
        <w:t> </w:t>
      </w:r>
      <w:r>
        <w:rPr>
          <w:sz w:val="24"/>
        </w:rPr>
        <w:t>menilai</w:t>
      </w:r>
      <w:r>
        <w:rPr>
          <w:spacing w:val="-57"/>
          <w:sz w:val="24"/>
        </w:rPr>
        <w:t> </w:t>
      </w:r>
      <w:r>
        <w:rPr>
          <w:sz w:val="24"/>
        </w:rPr>
        <w:t>kinerja penyelenggara</w:t>
      </w:r>
      <w:r>
        <w:rPr>
          <w:spacing w:val="1"/>
          <w:sz w:val="24"/>
        </w:rPr>
        <w:t> </w:t>
      </w:r>
      <w:r>
        <w:rPr>
          <w:sz w:val="24"/>
        </w:rPr>
        <w:t>pelayanan.</w:t>
      </w:r>
    </w:p>
    <w:p>
      <w:pPr>
        <w:pStyle w:val="ListParagraph"/>
        <w:numPr>
          <w:ilvl w:val="1"/>
          <w:numId w:val="1"/>
        </w:numPr>
        <w:tabs>
          <w:tab w:pos="1224" w:val="left" w:leader="none"/>
          <w:tab w:pos="1225" w:val="left" w:leader="none"/>
          <w:tab w:pos="2693" w:val="left" w:leader="none"/>
          <w:tab w:pos="4455" w:val="left" w:leader="none"/>
          <w:tab w:pos="5766" w:val="left" w:leader="none"/>
          <w:tab w:pos="6649" w:val="left" w:leader="none"/>
          <w:tab w:pos="8405" w:val="left" w:leader="none"/>
        </w:tabs>
        <w:spacing w:line="276" w:lineRule="auto" w:before="0" w:after="0"/>
        <w:ind w:left="1225" w:right="1420" w:hanging="394"/>
        <w:jc w:val="left"/>
        <w:rPr>
          <w:sz w:val="24"/>
        </w:rPr>
      </w:pPr>
      <w:r>
        <w:rPr>
          <w:sz w:val="24"/>
        </w:rPr>
        <w:t>Mendorong</w:t>
        <w:tab/>
        <w:t>penyelenggara</w:t>
        <w:tab/>
        <w:t>pelayanan</w:t>
        <w:tab/>
        <w:t>untuk</w:t>
        <w:tab/>
        <w:t>meningkatkan</w:t>
        <w:tab/>
      </w:r>
      <w:r>
        <w:rPr>
          <w:spacing w:val="-1"/>
          <w:sz w:val="24"/>
        </w:rPr>
        <w:t>kualitas</w:t>
      </w:r>
      <w:r>
        <w:rPr>
          <w:spacing w:val="-58"/>
          <w:sz w:val="24"/>
        </w:rPr>
        <w:t> </w:t>
      </w:r>
      <w:r>
        <w:rPr>
          <w:sz w:val="24"/>
        </w:rPr>
        <w:t>pelayanan publik.</w:t>
      </w:r>
    </w:p>
    <w:p>
      <w:pPr>
        <w:pStyle w:val="ListParagraph"/>
        <w:numPr>
          <w:ilvl w:val="1"/>
          <w:numId w:val="1"/>
        </w:numPr>
        <w:tabs>
          <w:tab w:pos="1224" w:val="left" w:leader="none"/>
          <w:tab w:pos="1225" w:val="left" w:leader="none"/>
          <w:tab w:pos="2674" w:val="left" w:leader="none"/>
          <w:tab w:pos="4417" w:val="left" w:leader="none"/>
          <w:tab w:pos="5709" w:val="left" w:leader="none"/>
          <w:tab w:pos="6789" w:val="left" w:leader="none"/>
          <w:tab w:pos="7547" w:val="left" w:leader="none"/>
          <w:tab w:pos="8573" w:val="left" w:leader="none"/>
        </w:tabs>
        <w:spacing w:line="276" w:lineRule="auto" w:before="0" w:after="0"/>
        <w:ind w:left="1225" w:right="1419" w:hanging="394"/>
        <w:jc w:val="left"/>
        <w:rPr>
          <w:sz w:val="24"/>
        </w:rPr>
      </w:pPr>
      <w:r>
        <w:rPr>
          <w:sz w:val="24"/>
        </w:rPr>
        <w:t>Mendorong</w:t>
        <w:tab/>
        <w:t>penyelenggara</w:t>
        <w:tab/>
        <w:t>pelayanan</w:t>
        <w:tab/>
        <w:t>menjadi</w:t>
        <w:tab/>
        <w:t>lebih</w:t>
        <w:tab/>
        <w:t>inovatif</w:t>
        <w:tab/>
      </w:r>
      <w:r>
        <w:rPr>
          <w:spacing w:val="-1"/>
          <w:sz w:val="24"/>
        </w:rPr>
        <w:t>dalam</w:t>
      </w:r>
      <w:r>
        <w:rPr>
          <w:spacing w:val="-58"/>
          <w:sz w:val="24"/>
        </w:rPr>
        <w:t> </w:t>
      </w:r>
      <w:r>
        <w:rPr>
          <w:sz w:val="24"/>
        </w:rPr>
        <w:t>menyelenggarakan pelayanan</w:t>
      </w:r>
      <w:r>
        <w:rPr>
          <w:spacing w:val="1"/>
          <w:sz w:val="24"/>
        </w:rPr>
        <w:t> </w:t>
      </w:r>
      <w:r>
        <w:rPr>
          <w:sz w:val="24"/>
        </w:rPr>
        <w:t>publik.</w:t>
      </w:r>
    </w:p>
    <w:p>
      <w:pPr>
        <w:pStyle w:val="ListParagraph"/>
        <w:numPr>
          <w:ilvl w:val="1"/>
          <w:numId w:val="1"/>
        </w:numPr>
        <w:tabs>
          <w:tab w:pos="1224" w:val="left" w:leader="none"/>
          <w:tab w:pos="1225" w:val="left" w:leader="none"/>
        </w:tabs>
        <w:spacing w:line="276" w:lineRule="auto" w:before="0" w:after="0"/>
        <w:ind w:left="1225" w:right="1424" w:hanging="394"/>
        <w:jc w:val="left"/>
        <w:rPr>
          <w:sz w:val="24"/>
        </w:rPr>
      </w:pPr>
      <w:r>
        <w:rPr>
          <w:sz w:val="24"/>
        </w:rPr>
        <w:t>Mengukur</w:t>
      </w:r>
      <w:r>
        <w:rPr>
          <w:spacing w:val="2"/>
          <w:sz w:val="24"/>
        </w:rPr>
        <w:t> </w:t>
      </w:r>
      <w:r>
        <w:rPr>
          <w:sz w:val="24"/>
        </w:rPr>
        <w:t>kecenderungan</w:t>
      </w:r>
      <w:r>
        <w:rPr>
          <w:spacing w:val="3"/>
          <w:sz w:val="24"/>
        </w:rPr>
        <w:t> </w:t>
      </w:r>
      <w:r>
        <w:rPr>
          <w:sz w:val="24"/>
        </w:rPr>
        <w:t>tingkat</w:t>
      </w:r>
      <w:r>
        <w:rPr>
          <w:spacing w:val="4"/>
          <w:sz w:val="24"/>
        </w:rPr>
        <w:t> </w:t>
      </w:r>
      <w:r>
        <w:rPr>
          <w:sz w:val="24"/>
        </w:rPr>
        <w:t>kepuasan</w:t>
      </w:r>
      <w:r>
        <w:rPr>
          <w:spacing w:val="3"/>
          <w:sz w:val="24"/>
        </w:rPr>
        <w:t> </w:t>
      </w:r>
      <w:r>
        <w:rPr>
          <w:sz w:val="24"/>
        </w:rPr>
        <w:t>masyarakat</w:t>
      </w:r>
      <w:r>
        <w:rPr>
          <w:spacing w:val="5"/>
          <w:sz w:val="24"/>
        </w:rPr>
        <w:t> </w:t>
      </w:r>
      <w:r>
        <w:rPr>
          <w:sz w:val="24"/>
        </w:rPr>
        <w:t>terhadap</w:t>
      </w:r>
      <w:r>
        <w:rPr>
          <w:spacing w:val="3"/>
          <w:sz w:val="24"/>
        </w:rPr>
        <w:t> </w:t>
      </w:r>
      <w:r>
        <w:rPr>
          <w:sz w:val="24"/>
        </w:rPr>
        <w:t>pelayanan</w:t>
      </w:r>
      <w:r>
        <w:rPr>
          <w:spacing w:val="-57"/>
          <w:sz w:val="24"/>
        </w:rPr>
        <w:t> </w:t>
      </w:r>
      <w:r>
        <w:rPr>
          <w:sz w:val="24"/>
        </w:rPr>
        <w:t>publik.</w:t>
      </w:r>
    </w:p>
    <w:p>
      <w:pPr>
        <w:pStyle w:val="BodyText"/>
        <w:spacing w:before="3"/>
        <w:rPr>
          <w:sz w:val="27"/>
        </w:rPr>
      </w:pPr>
    </w:p>
    <w:p>
      <w:pPr>
        <w:pStyle w:val="Heading2"/>
        <w:numPr>
          <w:ilvl w:val="0"/>
          <w:numId w:val="1"/>
        </w:numPr>
        <w:tabs>
          <w:tab w:pos="832" w:val="left" w:leader="none"/>
        </w:tabs>
        <w:spacing w:line="240" w:lineRule="auto" w:before="0" w:after="0"/>
        <w:ind w:left="831" w:right="0" w:hanging="424"/>
        <w:jc w:val="both"/>
      </w:pPr>
      <w:r>
        <w:rPr/>
        <w:t>Prinsip</w:t>
      </w:r>
    </w:p>
    <w:p>
      <w:pPr>
        <w:pStyle w:val="BodyText"/>
        <w:spacing w:line="278" w:lineRule="auto" w:before="164"/>
        <w:ind w:left="802" w:right="1424" w:firstLine="734"/>
        <w:jc w:val="both"/>
      </w:pP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memperhatikan prinsip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90" w:lineRule="exact" w:before="0" w:after="0"/>
        <w:ind w:left="1114" w:right="0" w:hanging="284"/>
        <w:jc w:val="both"/>
        <w:rPr>
          <w:sz w:val="24"/>
        </w:rPr>
      </w:pPr>
      <w:r>
        <w:rPr>
          <w:sz w:val="24"/>
        </w:rPr>
        <w:t>Transparan</w:t>
      </w:r>
    </w:p>
    <w:p>
      <w:pPr>
        <w:pStyle w:val="BodyText"/>
        <w:spacing w:line="276" w:lineRule="auto" w:before="43"/>
        <w:ind w:left="1114" w:right="1419"/>
        <w:jc w:val="both"/>
      </w:pPr>
      <w:r>
        <w:rPr/>
        <w:t>Hasil survei kepuasan masyarakat harus dipublikasikan dan mudah diakses</w:t>
      </w:r>
      <w:r>
        <w:rPr>
          <w:spacing w:val="1"/>
        </w:rPr>
        <w:t> </w:t>
      </w:r>
      <w:r>
        <w:rPr/>
        <w:t>oleh seluruh</w:t>
      </w:r>
      <w:r>
        <w:rPr>
          <w:spacing w:val="2"/>
        </w:rPr>
        <w:t> </w:t>
      </w:r>
      <w:r>
        <w:rPr/>
        <w:t>masyarakat.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91" w:lineRule="exact" w:before="0" w:after="0"/>
        <w:ind w:left="1114" w:right="0" w:hanging="284"/>
        <w:jc w:val="both"/>
        <w:rPr>
          <w:sz w:val="24"/>
        </w:rPr>
      </w:pPr>
      <w:r>
        <w:rPr>
          <w:sz w:val="24"/>
        </w:rPr>
        <w:t>Partisipatif</w:t>
      </w:r>
    </w:p>
    <w:p>
      <w:pPr>
        <w:pStyle w:val="BodyText"/>
        <w:spacing w:line="276" w:lineRule="auto" w:before="48"/>
        <w:ind w:left="1114" w:right="1413"/>
        <w:jc w:val="both"/>
      </w:pPr>
      <w:r>
        <w:rPr/>
        <w:t>Dalam</w:t>
      </w:r>
      <w:r>
        <w:rPr>
          <w:spacing w:val="1"/>
        </w:rPr>
        <w:t> </w:t>
      </w:r>
      <w:r>
        <w:rPr/>
        <w:t>melaksanaan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peran</w:t>
      </w:r>
      <w:r>
        <w:rPr>
          <w:spacing w:val="-58"/>
        </w:rPr>
        <w:t> </w:t>
      </w:r>
      <w:r>
        <w:rPr/>
        <w:t>serta masyarakat dan pihak terkait lainnya untuk mendapatkan hasil survei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sebenarnya.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91" w:lineRule="exact" w:before="0" w:after="0"/>
        <w:ind w:left="1114" w:right="0" w:hanging="284"/>
        <w:jc w:val="both"/>
        <w:rPr>
          <w:sz w:val="24"/>
        </w:rPr>
      </w:pPr>
      <w:r>
        <w:rPr>
          <w:sz w:val="24"/>
        </w:rPr>
        <w:t>Akuntabel</w:t>
      </w:r>
    </w:p>
    <w:p>
      <w:pPr>
        <w:pStyle w:val="BodyText"/>
        <w:spacing w:line="278" w:lineRule="auto" w:before="43"/>
        <w:ind w:left="1114" w:right="1420"/>
        <w:jc w:val="both"/>
      </w:pP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diatur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dilaksanakan dan dipertanggungjawabkan secara benar dan konsisten kepada</w:t>
      </w:r>
      <w:r>
        <w:rPr>
          <w:spacing w:val="-58"/>
        </w:rPr>
        <w:t> </w:t>
      </w:r>
      <w:r>
        <w:rPr/>
        <w:t>pihak yang</w:t>
      </w:r>
      <w:r>
        <w:rPr>
          <w:spacing w:val="-1"/>
        </w:rPr>
        <w:t> </w:t>
      </w:r>
      <w:r>
        <w:rPr/>
        <w:t>berkepentingan</w:t>
      </w:r>
      <w:r>
        <w:rPr>
          <w:spacing w:val="-1"/>
        </w:rPr>
        <w:t> </w:t>
      </w:r>
      <w:r>
        <w:rPr/>
        <w:t>berdasarkan kaidah umum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berlaku.</w:t>
      </w:r>
    </w:p>
    <w:p>
      <w:pPr>
        <w:spacing w:after="0" w:line="278" w:lineRule="auto"/>
        <w:jc w:val="both"/>
        <w:sectPr>
          <w:pgSz w:w="12240" w:h="19000"/>
          <w:pgMar w:header="0" w:footer="1514" w:top="1400" w:bottom="1780" w:left="1320" w:right="280"/>
        </w:sectPr>
      </w:pP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40" w:lineRule="auto" w:before="24" w:after="0"/>
        <w:ind w:left="1114" w:right="0" w:hanging="284"/>
        <w:jc w:val="both"/>
        <w:rPr>
          <w:sz w:val="24"/>
        </w:rPr>
      </w:pPr>
      <w:r>
        <w:rPr>
          <w:sz w:val="24"/>
        </w:rPr>
        <w:t>Berkesinambungan</w:t>
      </w:r>
    </w:p>
    <w:p>
      <w:pPr>
        <w:pStyle w:val="BodyText"/>
        <w:spacing w:line="278" w:lineRule="auto" w:before="43"/>
        <w:ind w:left="1114" w:right="1412"/>
        <w:jc w:val="both"/>
      </w:pP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berkala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berkelanjutan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pelayanan.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87" w:lineRule="exact" w:before="0" w:after="0"/>
        <w:ind w:left="1114" w:right="0" w:hanging="284"/>
        <w:jc w:val="both"/>
        <w:rPr>
          <w:sz w:val="24"/>
        </w:rPr>
      </w:pPr>
      <w:r>
        <w:rPr>
          <w:sz w:val="24"/>
        </w:rPr>
        <w:t>Keadilan</w:t>
      </w:r>
    </w:p>
    <w:p>
      <w:pPr>
        <w:pStyle w:val="BodyText"/>
        <w:spacing w:line="276" w:lineRule="auto" w:before="43"/>
        <w:ind w:left="1114" w:right="1423"/>
        <w:jc w:val="both"/>
      </w:pPr>
      <w:r>
        <w:rPr/>
        <w:t>Pelaksanaan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menjangkau</w:t>
      </w:r>
      <w:r>
        <w:rPr>
          <w:spacing w:val="61"/>
        </w:rPr>
        <w:t> </w:t>
      </w:r>
      <w:r>
        <w:rPr/>
        <w:t>semua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membedakan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budaya,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golongan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lokasi</w:t>
      </w:r>
      <w:r>
        <w:rPr>
          <w:spacing w:val="-1"/>
        </w:rPr>
        <w:t> </w:t>
      </w:r>
      <w:r>
        <w:rPr/>
        <w:t>geografis</w:t>
      </w:r>
      <w:r>
        <w:rPr>
          <w:spacing w:val="-3"/>
        </w:rPr>
        <w:t> </w:t>
      </w:r>
      <w:r>
        <w:rPr/>
        <w:t>serta</w:t>
      </w:r>
      <w:r>
        <w:rPr>
          <w:spacing w:val="-1"/>
        </w:rPr>
        <w:t> </w:t>
      </w:r>
      <w:r>
        <w:rPr/>
        <w:t>perbedaan</w:t>
      </w:r>
      <w:r>
        <w:rPr>
          <w:spacing w:val="-2"/>
        </w:rPr>
        <w:t> </w:t>
      </w:r>
      <w:r>
        <w:rPr/>
        <w:t>kapabilitas</w:t>
      </w:r>
      <w:r>
        <w:rPr>
          <w:spacing w:val="-2"/>
        </w:rPr>
        <w:t> </w:t>
      </w:r>
      <w:r>
        <w:rPr/>
        <w:t>fisik dan</w:t>
      </w:r>
      <w:r>
        <w:rPr>
          <w:spacing w:val="-1"/>
        </w:rPr>
        <w:t> </w:t>
      </w:r>
      <w:r>
        <w:rPr/>
        <w:t>mental.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40" w:lineRule="auto" w:before="2" w:after="0"/>
        <w:ind w:left="1114" w:right="0" w:hanging="284"/>
        <w:jc w:val="both"/>
        <w:rPr>
          <w:sz w:val="24"/>
        </w:rPr>
      </w:pPr>
      <w:r>
        <w:rPr>
          <w:sz w:val="24"/>
        </w:rPr>
        <w:t>Netralitas</w:t>
      </w:r>
    </w:p>
    <w:p>
      <w:pPr>
        <w:pStyle w:val="BodyText"/>
        <w:spacing w:line="276" w:lineRule="auto" w:before="43"/>
        <w:ind w:left="1114" w:right="1419"/>
        <w:jc w:val="both"/>
      </w:pP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surveyor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boleh</w:t>
      </w:r>
      <w:r>
        <w:rPr>
          <w:spacing w:val="1"/>
        </w:rPr>
        <w:t> </w:t>
      </w:r>
      <w:r>
        <w:rPr/>
        <w:t>mempunyai kepentingan pribadi,</w:t>
      </w:r>
      <w:r>
        <w:rPr>
          <w:spacing w:val="1"/>
        </w:rPr>
        <w:t> </w:t>
      </w:r>
      <w:r>
        <w:rPr/>
        <w:t>golongan,</w:t>
      </w:r>
      <w:r>
        <w:rPr>
          <w:spacing w:val="1"/>
        </w:rPr>
        <w:t> </w:t>
      </w:r>
      <w:r>
        <w:rPr/>
        <w:t>dan tidak</w:t>
      </w:r>
      <w:r>
        <w:rPr>
          <w:spacing w:val="1"/>
        </w:rPr>
        <w:t> </w:t>
      </w:r>
      <w:r>
        <w:rPr/>
        <w:t>berpihak.</w:t>
      </w: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0"/>
          <w:numId w:val="1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424"/>
        <w:jc w:val="left"/>
      </w:pPr>
      <w:r>
        <w:rPr/>
        <w:t>Ruang</w:t>
      </w:r>
      <w:r>
        <w:rPr>
          <w:spacing w:val="-5"/>
        </w:rPr>
        <w:t> </w:t>
      </w:r>
      <w:r>
        <w:rPr/>
        <w:t>Lingkup</w:t>
      </w:r>
      <w:r>
        <w:rPr>
          <w:spacing w:val="-1"/>
        </w:rPr>
        <w:t> </w:t>
      </w:r>
      <w:r>
        <w:rPr/>
        <w:t>Survei</w:t>
      </w:r>
      <w:r>
        <w:rPr>
          <w:spacing w:val="-2"/>
        </w:rPr>
        <w:t> </w:t>
      </w:r>
      <w:r>
        <w:rPr/>
        <w:t>IKM</w:t>
      </w:r>
    </w:p>
    <w:p>
      <w:pPr>
        <w:pStyle w:val="BodyText"/>
        <w:spacing w:line="276" w:lineRule="auto" w:before="163"/>
        <w:ind w:left="941" w:right="1411" w:firstLine="849"/>
        <w:jc w:val="both"/>
      </w:pPr>
      <w:r>
        <w:rPr/>
        <w:t>Survei</w:t>
      </w:r>
      <w:r>
        <w:rPr>
          <w:spacing w:val="1"/>
        </w:rPr>
        <w:t> </w:t>
      </w:r>
      <w:r>
        <w:rPr/>
        <w:t>IKM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-58"/>
        </w:rPr>
        <w:t> </w:t>
      </w:r>
      <w:r>
        <w:rPr/>
        <w:t>Kabupaten Cilacap Tahun 2021 dilaksanakan terhadap layanan yang diberikan</w:t>
      </w:r>
      <w:r>
        <w:rPr>
          <w:spacing w:val="1"/>
        </w:rPr>
        <w:t> </w:t>
      </w:r>
      <w:r>
        <w:rPr/>
        <w:t>sesuai dengan Keputusan Kepala Dinas Pekerjaan Umum dan Penataan Ruang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060/1571/17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Juni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Kabupaten Cilacap,</w:t>
      </w:r>
      <w:r>
        <w:rPr>
          <w:spacing w:val="3"/>
        </w:rPr>
        <w:t> </w:t>
      </w:r>
      <w:r>
        <w:rPr/>
        <w:t>yaitu:</w:t>
      </w:r>
    </w:p>
    <w:p>
      <w:pPr>
        <w:pStyle w:val="ListParagraph"/>
        <w:numPr>
          <w:ilvl w:val="1"/>
          <w:numId w:val="1"/>
        </w:numPr>
        <w:tabs>
          <w:tab w:pos="1240" w:val="left" w:leader="none"/>
        </w:tabs>
        <w:spacing w:line="240" w:lineRule="auto" w:before="4" w:after="0"/>
        <w:ind w:left="1239" w:right="0" w:hanging="294"/>
        <w:jc w:val="both"/>
        <w:rPr>
          <w:sz w:val="24"/>
        </w:rPr>
      </w:pPr>
      <w:r>
        <w:rPr>
          <w:sz w:val="24"/>
        </w:rPr>
        <w:t>Informasi</w:t>
      </w:r>
      <w:r>
        <w:rPr>
          <w:spacing w:val="-2"/>
          <w:sz w:val="24"/>
        </w:rPr>
        <w:t> </w:t>
      </w:r>
      <w:r>
        <w:rPr>
          <w:sz w:val="24"/>
        </w:rPr>
        <w:t>Tata</w:t>
      </w:r>
      <w:r>
        <w:rPr>
          <w:spacing w:val="-1"/>
          <w:sz w:val="24"/>
        </w:rPr>
        <w:t> </w:t>
      </w: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(ITR)</w:t>
      </w:r>
    </w:p>
    <w:p>
      <w:pPr>
        <w:pStyle w:val="ListParagraph"/>
        <w:numPr>
          <w:ilvl w:val="1"/>
          <w:numId w:val="1"/>
        </w:numPr>
        <w:tabs>
          <w:tab w:pos="1240" w:val="left" w:leader="none"/>
        </w:tabs>
        <w:spacing w:line="240" w:lineRule="auto" w:before="44" w:after="0"/>
        <w:ind w:left="1239" w:right="0" w:hanging="294"/>
        <w:jc w:val="both"/>
        <w:rPr>
          <w:sz w:val="24"/>
        </w:rPr>
      </w:pPr>
      <w:r>
        <w:rPr>
          <w:sz w:val="24"/>
        </w:rPr>
        <w:t>Rekomendasi</w:t>
      </w:r>
      <w:r>
        <w:rPr>
          <w:spacing w:val="-3"/>
          <w:sz w:val="24"/>
        </w:rPr>
        <w:t> </w:t>
      </w:r>
      <w:r>
        <w:rPr>
          <w:sz w:val="24"/>
        </w:rPr>
        <w:t>Teknik</w:t>
      </w:r>
      <w:r>
        <w:rPr>
          <w:spacing w:val="-3"/>
          <w:sz w:val="24"/>
        </w:rPr>
        <w:t> </w:t>
      </w:r>
      <w:r>
        <w:rPr>
          <w:sz w:val="24"/>
        </w:rPr>
        <w:t>IMB</w:t>
      </w:r>
      <w:r>
        <w:rPr>
          <w:spacing w:val="-6"/>
          <w:sz w:val="24"/>
        </w:rPr>
        <w:t> </w:t>
      </w:r>
      <w:r>
        <w:rPr>
          <w:sz w:val="24"/>
        </w:rPr>
        <w:t>(Ijin</w:t>
      </w:r>
      <w:r>
        <w:rPr>
          <w:spacing w:val="-4"/>
          <w:sz w:val="24"/>
        </w:rPr>
        <w:t> </w:t>
      </w:r>
      <w:r>
        <w:rPr>
          <w:sz w:val="24"/>
        </w:rPr>
        <w:t>Mendirikan</w:t>
      </w:r>
      <w:r>
        <w:rPr>
          <w:spacing w:val="-3"/>
          <w:sz w:val="24"/>
        </w:rPr>
        <w:t> </w:t>
      </w:r>
      <w:r>
        <w:rPr>
          <w:sz w:val="24"/>
        </w:rPr>
        <w:t>Bangunan)</w:t>
      </w:r>
    </w:p>
    <w:p>
      <w:pPr>
        <w:pStyle w:val="BodyText"/>
        <w:rPr>
          <w:sz w:val="31"/>
        </w:rPr>
      </w:pPr>
    </w:p>
    <w:p>
      <w:pPr>
        <w:pStyle w:val="Heading2"/>
        <w:numPr>
          <w:ilvl w:val="0"/>
          <w:numId w:val="1"/>
        </w:numPr>
        <w:tabs>
          <w:tab w:pos="831" w:val="left" w:leader="none"/>
          <w:tab w:pos="832" w:val="left" w:leader="none"/>
        </w:tabs>
        <w:spacing w:line="240" w:lineRule="auto" w:before="1" w:after="0"/>
        <w:ind w:left="831" w:right="0" w:hanging="424"/>
        <w:jc w:val="left"/>
      </w:pPr>
      <w:r>
        <w:rPr/>
        <w:t>Manfaat</w:t>
      </w:r>
    </w:p>
    <w:p>
      <w:pPr>
        <w:pStyle w:val="BodyText"/>
        <w:spacing w:before="163"/>
        <w:ind w:left="1397"/>
        <w:jc w:val="both"/>
      </w:pPr>
      <w:r>
        <w:rPr/>
        <w:t>Dengan</w:t>
      </w:r>
      <w:r>
        <w:rPr>
          <w:spacing w:val="-3"/>
        </w:rPr>
        <w:t> </w:t>
      </w:r>
      <w:r>
        <w:rPr/>
        <w:t>dilakukan</w:t>
      </w:r>
      <w:r>
        <w:rPr>
          <w:spacing w:val="-2"/>
        </w:rPr>
        <w:t> </w:t>
      </w:r>
      <w:r>
        <w:rPr/>
        <w:t>SKM</w:t>
      </w:r>
      <w:r>
        <w:rPr>
          <w:spacing w:val="-3"/>
        </w:rPr>
        <w:t> </w:t>
      </w:r>
      <w:r>
        <w:rPr/>
        <w:t>diperoleh</w:t>
      </w:r>
      <w:r>
        <w:rPr>
          <w:spacing w:val="-3"/>
        </w:rPr>
        <w:t> </w:t>
      </w:r>
      <w:r>
        <w:rPr/>
        <w:t>manfaat,</w:t>
      </w:r>
      <w:r>
        <w:rPr>
          <w:spacing w:val="-1"/>
        </w:rPr>
        <w:t> </w:t>
      </w:r>
      <w:r>
        <w:rPr/>
        <w:t>antara</w:t>
      </w:r>
      <w:r>
        <w:rPr>
          <w:spacing w:val="-2"/>
        </w:rPr>
        <w:t> </w:t>
      </w:r>
      <w:r>
        <w:rPr/>
        <w:t>lain: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76" w:lineRule="auto" w:before="47" w:after="0"/>
        <w:ind w:left="1114" w:right="1418" w:hanging="284"/>
        <w:jc w:val="both"/>
        <w:rPr>
          <w:sz w:val="24"/>
        </w:rPr>
      </w:pPr>
      <w:r>
        <w:rPr>
          <w:sz w:val="24"/>
        </w:rPr>
        <w:t>Diketahui</w:t>
      </w:r>
      <w:r>
        <w:rPr>
          <w:spacing w:val="1"/>
          <w:sz w:val="24"/>
        </w:rPr>
        <w:t> </w:t>
      </w:r>
      <w:r>
        <w:rPr>
          <w:sz w:val="24"/>
        </w:rPr>
        <w:t>kelemahan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kekurangan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masing-masing</w:t>
      </w:r>
      <w:r>
        <w:rPr>
          <w:spacing w:val="1"/>
          <w:sz w:val="24"/>
        </w:rPr>
        <w:t> </w:t>
      </w: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penyelenggaraan pelayanan</w:t>
      </w:r>
      <w:r>
        <w:rPr>
          <w:spacing w:val="1"/>
          <w:sz w:val="24"/>
        </w:rPr>
        <w:t> </w:t>
      </w:r>
      <w:r>
        <w:rPr>
          <w:sz w:val="24"/>
        </w:rPr>
        <w:t>publik;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76" w:lineRule="auto" w:before="0" w:after="0"/>
        <w:ind w:left="1114" w:right="1419" w:hanging="284"/>
        <w:jc w:val="both"/>
        <w:rPr>
          <w:sz w:val="24"/>
        </w:rPr>
      </w:pPr>
      <w:r>
        <w:rPr>
          <w:sz w:val="24"/>
        </w:rPr>
        <w:t>Diketahui kinerja penyelenggara pelayanan yang telah dilaksanakan oleh unit</w:t>
      </w:r>
      <w:r>
        <w:rPr>
          <w:spacing w:val="-58"/>
          <w:sz w:val="24"/>
        </w:rPr>
        <w:t> </w:t>
      </w:r>
      <w:r>
        <w:rPr>
          <w:sz w:val="24"/>
        </w:rPr>
        <w:t>pelayanan publik</w:t>
      </w:r>
      <w:r>
        <w:rPr>
          <w:spacing w:val="2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periodik;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78" w:lineRule="auto" w:before="0" w:after="0"/>
        <w:ind w:left="1114" w:right="1425" w:hanging="284"/>
        <w:jc w:val="both"/>
        <w:rPr>
          <w:sz w:val="24"/>
        </w:rPr>
      </w:pPr>
      <w:r>
        <w:rPr>
          <w:sz w:val="24"/>
        </w:rPr>
        <w:t>Sebagai bahan penetapan kebijakan yang perlu diambil dan upaya tindak</w:t>
      </w:r>
      <w:r>
        <w:rPr>
          <w:spacing w:val="1"/>
          <w:sz w:val="24"/>
        </w:rPr>
        <w:t> </w:t>
      </w:r>
      <w:r>
        <w:rPr>
          <w:sz w:val="24"/>
        </w:rPr>
        <w:t>lanjut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perlu</w:t>
      </w:r>
      <w:r>
        <w:rPr>
          <w:spacing w:val="-2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Survei Kepuasan</w:t>
      </w:r>
      <w:r>
        <w:rPr>
          <w:spacing w:val="-1"/>
          <w:sz w:val="24"/>
        </w:rPr>
        <w:t> </w:t>
      </w:r>
      <w:r>
        <w:rPr>
          <w:sz w:val="24"/>
        </w:rPr>
        <w:t>Masyarakat;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76" w:lineRule="auto" w:before="0" w:after="0"/>
        <w:ind w:left="1114" w:right="1414" w:hanging="284"/>
        <w:jc w:val="both"/>
        <w:rPr>
          <w:sz w:val="24"/>
        </w:rPr>
      </w:pPr>
      <w:r>
        <w:rPr>
          <w:sz w:val="24"/>
        </w:rPr>
        <w:t>Diketahui</w:t>
      </w:r>
      <w:r>
        <w:rPr>
          <w:spacing w:val="1"/>
          <w:sz w:val="24"/>
        </w:rPr>
        <w:t> </w:t>
      </w:r>
      <w:r>
        <w:rPr>
          <w:sz w:val="24"/>
        </w:rPr>
        <w:t>indeks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menyeluruh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-58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publik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lingkup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Pekerjaan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Penataan Ruang</w:t>
      </w:r>
      <w:r>
        <w:rPr>
          <w:spacing w:val="-1"/>
          <w:sz w:val="24"/>
        </w:rPr>
        <w:t> </w:t>
      </w:r>
      <w:r>
        <w:rPr>
          <w:sz w:val="24"/>
        </w:rPr>
        <w:t>Kabupaten</w:t>
      </w:r>
      <w:r>
        <w:rPr>
          <w:spacing w:val="-3"/>
          <w:sz w:val="24"/>
        </w:rPr>
        <w:t> </w:t>
      </w:r>
      <w:r>
        <w:rPr>
          <w:sz w:val="24"/>
        </w:rPr>
        <w:t>Cilacap;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78" w:lineRule="auto" w:before="0" w:after="0"/>
        <w:ind w:left="1114" w:right="1419" w:hanging="284"/>
        <w:jc w:val="both"/>
        <w:rPr>
          <w:sz w:val="24"/>
        </w:rPr>
      </w:pPr>
      <w:r>
        <w:rPr>
          <w:sz w:val="24"/>
        </w:rPr>
        <w:t>Memacu persaingan positif, antar unit penyelenggara pelayanan pada lingkup</w:t>
      </w:r>
      <w:r>
        <w:rPr>
          <w:spacing w:val="-58"/>
          <w:sz w:val="24"/>
        </w:rPr>
        <w:t> </w:t>
      </w:r>
      <w:r>
        <w:rPr>
          <w:sz w:val="24"/>
        </w:rPr>
        <w:t>Perangkat Daerah /Unit Kerja di Lingkungan Pemerintah Kabupaten Cilacap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pelayanan;</w:t>
      </w:r>
    </w:p>
    <w:p>
      <w:pPr>
        <w:pStyle w:val="ListParagraph"/>
        <w:numPr>
          <w:ilvl w:val="1"/>
          <w:numId w:val="1"/>
        </w:numPr>
        <w:tabs>
          <w:tab w:pos="1115" w:val="left" w:leader="none"/>
        </w:tabs>
        <w:spacing w:line="287" w:lineRule="exact" w:before="0" w:after="0"/>
        <w:ind w:left="1114" w:right="0" w:hanging="284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diketahui</w:t>
      </w:r>
      <w:r>
        <w:rPr>
          <w:spacing w:val="-3"/>
          <w:sz w:val="24"/>
        </w:rPr>
        <w:t> </w:t>
      </w:r>
      <w:r>
        <w:rPr>
          <w:sz w:val="24"/>
        </w:rPr>
        <w:t>gambaran</w:t>
      </w:r>
      <w:r>
        <w:rPr>
          <w:spacing w:val="-4"/>
          <w:sz w:val="24"/>
        </w:rPr>
        <w:t> </w:t>
      </w:r>
      <w:r>
        <w:rPr>
          <w:sz w:val="24"/>
        </w:rPr>
        <w:t>tentang</w:t>
      </w:r>
      <w:r>
        <w:rPr>
          <w:spacing w:val="-5"/>
          <w:sz w:val="24"/>
        </w:rPr>
        <w:t> </w:t>
      </w:r>
      <w:r>
        <w:rPr>
          <w:sz w:val="24"/>
        </w:rPr>
        <w:t>kinerja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pelayanan.</w:t>
      </w:r>
    </w:p>
    <w:p>
      <w:pPr>
        <w:spacing w:after="0" w:line="287" w:lineRule="exact"/>
        <w:jc w:val="both"/>
        <w:rPr>
          <w:sz w:val="24"/>
        </w:rPr>
        <w:sectPr>
          <w:pgSz w:w="12240" w:h="19000"/>
          <w:pgMar w:header="0" w:footer="1514" w:top="1400" w:bottom="1780" w:left="1320" w:right="280"/>
        </w:sectPr>
      </w:pPr>
    </w:p>
    <w:p>
      <w:pPr>
        <w:pStyle w:val="Heading1"/>
        <w:ind w:firstLine="1171"/>
        <w:jc w:val="left"/>
      </w:pPr>
      <w:r>
        <w:rPr/>
        <w:t>BAB II</w:t>
      </w:r>
      <w:r>
        <w:rPr>
          <w:spacing w:val="1"/>
        </w:rPr>
        <w:t> </w:t>
      </w:r>
      <w:r>
        <w:rPr>
          <w:spacing w:val="-1"/>
        </w:rPr>
        <w:t>PELAKSANAAN</w:t>
      </w:r>
      <w:r>
        <w:rPr>
          <w:spacing w:val="-9"/>
        </w:rPr>
        <w:t> </w:t>
      </w:r>
      <w:r>
        <w:rPr/>
        <w:t>SURVEY</w:t>
      </w:r>
    </w:p>
    <w:p>
      <w:pPr>
        <w:pStyle w:val="BodyText"/>
        <w:spacing w:before="11"/>
        <w:rPr>
          <w:b/>
          <w:sz w:val="41"/>
        </w:rPr>
      </w:pPr>
    </w:p>
    <w:p>
      <w:pPr>
        <w:pStyle w:val="Heading2"/>
        <w:numPr>
          <w:ilvl w:val="0"/>
          <w:numId w:val="2"/>
        </w:numPr>
        <w:tabs>
          <w:tab w:pos="688" w:val="left" w:leader="none"/>
        </w:tabs>
        <w:spacing w:line="240" w:lineRule="auto" w:before="1" w:after="0"/>
        <w:ind w:left="687" w:right="0" w:hanging="424"/>
        <w:jc w:val="both"/>
      </w:pPr>
      <w:r>
        <w:rPr/>
        <w:t>Gambaran</w:t>
      </w:r>
      <w:r>
        <w:rPr>
          <w:spacing w:val="-4"/>
        </w:rPr>
        <w:t> </w:t>
      </w:r>
      <w:r>
        <w:rPr/>
        <w:t>Umum</w:t>
      </w:r>
      <w:r>
        <w:rPr>
          <w:spacing w:val="-4"/>
        </w:rPr>
        <w:t> </w:t>
      </w:r>
      <w:r>
        <w:rPr/>
        <w:t>Pelayanan</w:t>
      </w:r>
      <w:r>
        <w:rPr>
          <w:spacing w:val="-3"/>
        </w:rPr>
        <w:t> </w:t>
      </w:r>
      <w:r>
        <w:rPr/>
        <w:t>Publik</w:t>
      </w:r>
      <w:r>
        <w:rPr>
          <w:spacing w:val="-3"/>
        </w:rPr>
        <w:t> </w:t>
      </w:r>
      <w:r>
        <w:rPr/>
        <w:t>DPUPR</w:t>
      </w:r>
      <w:r>
        <w:rPr>
          <w:spacing w:val="-5"/>
        </w:rPr>
        <w:t> </w:t>
      </w:r>
      <w:r>
        <w:rPr/>
        <w:t>Kabupaten</w:t>
      </w:r>
      <w:r>
        <w:rPr>
          <w:spacing w:val="-4"/>
        </w:rPr>
        <w:t> </w:t>
      </w:r>
      <w:r>
        <w:rPr/>
        <w:t>Cilacap</w:t>
      </w:r>
    </w:p>
    <w:p>
      <w:pPr>
        <w:pStyle w:val="BodyText"/>
        <w:spacing w:line="278" w:lineRule="auto" w:before="163"/>
        <w:ind w:left="682" w:right="1419"/>
        <w:jc w:val="both"/>
      </w:pPr>
      <w:r>
        <w:rPr/>
        <w:t>Dalam rangka peningkatan kualitas pelayanan publik Dinas Pekerjaan Umum dan</w:t>
      </w:r>
      <w:r>
        <w:rPr>
          <w:spacing w:val="-58"/>
        </w:rPr>
        <w:t> </w:t>
      </w:r>
      <w:r>
        <w:rPr/>
        <w:t>Penataan</w:t>
      </w:r>
      <w:r>
        <w:rPr>
          <w:spacing w:val="-1"/>
        </w:rPr>
        <w:t> </w:t>
      </w:r>
      <w:r>
        <w:rPr/>
        <w:t>Ruang</w:t>
      </w:r>
      <w:r>
        <w:rPr>
          <w:spacing w:val="-1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Cilacap</w:t>
      </w:r>
      <w:r>
        <w:rPr>
          <w:spacing w:val="1"/>
        </w:rPr>
        <w:t> </w:t>
      </w:r>
      <w:r>
        <w:rPr/>
        <w:t>dapat</w:t>
      </w:r>
      <w:r>
        <w:rPr>
          <w:spacing w:val="2"/>
        </w:rPr>
        <w:t> </w:t>
      </w:r>
      <w:r>
        <w:rPr/>
        <w:t>digambarkan sebagai berikut</w:t>
      </w:r>
      <w:r>
        <w:rPr>
          <w:spacing w:val="2"/>
        </w:rPr>
        <w:t> </w:t>
      </w:r>
      <w:r>
        <w:rPr/>
        <w:t>:</w:t>
      </w:r>
    </w:p>
    <w:p>
      <w:pPr>
        <w:pStyle w:val="Heading2"/>
        <w:numPr>
          <w:ilvl w:val="1"/>
          <w:numId w:val="2"/>
        </w:numPr>
        <w:tabs>
          <w:tab w:pos="1201" w:val="left" w:leader="none"/>
        </w:tabs>
        <w:spacing w:line="240" w:lineRule="auto" w:before="117" w:after="0"/>
        <w:ind w:left="1201" w:right="0" w:hanging="360"/>
        <w:jc w:val="both"/>
      </w:pPr>
      <w:r>
        <w:rPr/>
        <w:t>Kebijakan</w:t>
      </w:r>
    </w:p>
    <w:p>
      <w:pPr>
        <w:pStyle w:val="BodyText"/>
        <w:spacing w:line="276" w:lineRule="auto" w:before="43"/>
        <w:ind w:left="1201" w:right="1414"/>
        <w:jc w:val="both"/>
      </w:pP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2"/>
          <w:numId w:val="2"/>
        </w:numPr>
        <w:tabs>
          <w:tab w:pos="1537" w:val="left" w:leader="none"/>
        </w:tabs>
        <w:spacing w:line="278" w:lineRule="auto" w:before="0" w:after="0"/>
        <w:ind w:left="1537" w:right="1413" w:hanging="284"/>
        <w:jc w:val="both"/>
        <w:rPr>
          <w:sz w:val="24"/>
        </w:rPr>
      </w:pPr>
      <w:r>
        <w:rPr>
          <w:sz w:val="24"/>
        </w:rPr>
        <w:t>Peraturan Bupati Cilacap Nomor 28 Tahun 2019 tanggal 18 Pebruari 2019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Mekanisme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Pemerintah Kabupaten</w:t>
      </w:r>
      <w:r>
        <w:rPr>
          <w:spacing w:val="1"/>
          <w:sz w:val="24"/>
        </w:rPr>
        <w:t> </w:t>
      </w:r>
      <w:r>
        <w:rPr>
          <w:sz w:val="24"/>
        </w:rPr>
        <w:t>Cilacap</w:t>
      </w:r>
    </w:p>
    <w:p>
      <w:pPr>
        <w:pStyle w:val="ListParagraph"/>
        <w:numPr>
          <w:ilvl w:val="2"/>
          <w:numId w:val="2"/>
        </w:numPr>
        <w:tabs>
          <w:tab w:pos="1537" w:val="left" w:leader="none"/>
        </w:tabs>
        <w:spacing w:line="276" w:lineRule="auto" w:before="0" w:after="0"/>
        <w:ind w:left="1537" w:right="1413" w:hanging="284"/>
        <w:jc w:val="both"/>
        <w:rPr>
          <w:sz w:val="24"/>
        </w:rPr>
      </w:pPr>
      <w:r>
        <w:rPr>
          <w:sz w:val="24"/>
        </w:rPr>
        <w:t>Peraturan Bupati Cilacap Nomor 30 Tahun 2019 tanggal 18 Pebruari 2019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Perangkat Daerah Penyelenggara Pelayanan Publik melalui Sistem Survey</w:t>
      </w:r>
      <w:r>
        <w:rPr>
          <w:spacing w:val="-58"/>
          <w:sz w:val="24"/>
        </w:rPr>
        <w:t> </w:t>
      </w:r>
      <w:r>
        <w:rPr>
          <w:sz w:val="24"/>
        </w:rPr>
        <w:t>Kepuasan Masyarakat (SISUKMA) di Lingkungan Pemerintah Kabupaten</w:t>
      </w:r>
      <w:r>
        <w:rPr>
          <w:spacing w:val="1"/>
          <w:sz w:val="24"/>
        </w:rPr>
        <w:t> </w:t>
      </w:r>
      <w:r>
        <w:rPr>
          <w:sz w:val="24"/>
        </w:rPr>
        <w:t>Cilacap</w:t>
      </w:r>
    </w:p>
    <w:p>
      <w:pPr>
        <w:pStyle w:val="ListParagraph"/>
        <w:numPr>
          <w:ilvl w:val="2"/>
          <w:numId w:val="2"/>
        </w:numPr>
        <w:tabs>
          <w:tab w:pos="1537" w:val="left" w:leader="none"/>
        </w:tabs>
        <w:spacing w:line="276" w:lineRule="auto" w:before="0" w:after="0"/>
        <w:ind w:left="1537" w:right="1419" w:hanging="284"/>
        <w:jc w:val="both"/>
        <w:rPr>
          <w:sz w:val="24"/>
        </w:rPr>
      </w:pPr>
      <w:r>
        <w:rPr>
          <w:sz w:val="24"/>
        </w:rPr>
        <w:t>Peraturan Bupati Cilacap Nomor 31 Tahun 2019 tanggal 18 Pebruari 2019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Pengaduan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Publik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Lingkungan Pemerintah</w:t>
      </w:r>
      <w:r>
        <w:rPr>
          <w:spacing w:val="1"/>
          <w:sz w:val="24"/>
        </w:rPr>
        <w:t> </w:t>
      </w:r>
      <w:r>
        <w:rPr>
          <w:sz w:val="24"/>
        </w:rPr>
        <w:t>Kabupaten Cilacap</w:t>
      </w:r>
    </w:p>
    <w:p>
      <w:pPr>
        <w:pStyle w:val="ListParagraph"/>
        <w:numPr>
          <w:ilvl w:val="2"/>
          <w:numId w:val="2"/>
        </w:numPr>
        <w:tabs>
          <w:tab w:pos="1537" w:val="left" w:leader="none"/>
        </w:tabs>
        <w:spacing w:line="276" w:lineRule="auto" w:before="0" w:after="0"/>
        <w:ind w:left="1537" w:right="1417" w:hanging="284"/>
        <w:jc w:val="both"/>
        <w:rPr>
          <w:sz w:val="24"/>
        </w:rPr>
      </w:pPr>
      <w:r>
        <w:rPr>
          <w:sz w:val="24"/>
        </w:rPr>
        <w:t>Peraturan Bupati Cilacap Nomor 201 Tahun 2019 tanggal 2 Desember 2019</w:t>
      </w:r>
      <w:r>
        <w:rPr>
          <w:spacing w:val="-58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Peraturan</w:t>
      </w:r>
      <w:r>
        <w:rPr>
          <w:spacing w:val="1"/>
          <w:sz w:val="24"/>
        </w:rPr>
        <w:t> </w:t>
      </w:r>
      <w:r>
        <w:rPr>
          <w:sz w:val="24"/>
        </w:rPr>
        <w:t>Bupati</w:t>
      </w:r>
      <w:r>
        <w:rPr>
          <w:spacing w:val="1"/>
          <w:sz w:val="24"/>
        </w:rPr>
        <w:t> </w:t>
      </w:r>
      <w:r>
        <w:rPr>
          <w:sz w:val="24"/>
        </w:rPr>
        <w:t>Cilacap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87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2014</w:t>
      </w:r>
      <w:r>
        <w:rPr>
          <w:spacing w:val="1"/>
          <w:sz w:val="24"/>
        </w:rPr>
        <w:t> </w:t>
      </w:r>
      <w:r>
        <w:rPr>
          <w:sz w:val="24"/>
        </w:rPr>
        <w:t>tentang Penetapan Standar Pelayanan Administrasi Terpadu Kecamatan</w:t>
      </w:r>
      <w:r>
        <w:rPr>
          <w:spacing w:val="1"/>
          <w:sz w:val="24"/>
        </w:rPr>
        <w:t> </w:t>
      </w:r>
      <w:r>
        <w:rPr>
          <w:sz w:val="24"/>
        </w:rPr>
        <w:t>di Kabupaten</w:t>
      </w:r>
      <w:r>
        <w:rPr>
          <w:spacing w:val="1"/>
          <w:sz w:val="24"/>
        </w:rPr>
        <w:t> </w:t>
      </w:r>
      <w:r>
        <w:rPr>
          <w:sz w:val="24"/>
        </w:rPr>
        <w:t>Cilacap</w:t>
      </w:r>
    </w:p>
    <w:p>
      <w:pPr>
        <w:pStyle w:val="ListParagraph"/>
        <w:numPr>
          <w:ilvl w:val="2"/>
          <w:numId w:val="2"/>
        </w:numPr>
        <w:tabs>
          <w:tab w:pos="1537" w:val="left" w:leader="none"/>
        </w:tabs>
        <w:spacing w:line="276" w:lineRule="auto" w:before="0" w:after="0"/>
        <w:ind w:left="1537" w:right="1424" w:hanging="284"/>
        <w:jc w:val="both"/>
        <w:rPr>
          <w:sz w:val="24"/>
        </w:rPr>
      </w:pPr>
      <w:r>
        <w:rPr>
          <w:sz w:val="24"/>
        </w:rPr>
        <w:t>Keputusan Bupati Cilacap Nomor 060/48/10/ Tahun 2017 tentang Tim</w:t>
      </w:r>
      <w:r>
        <w:rPr>
          <w:spacing w:val="1"/>
          <w:sz w:val="24"/>
        </w:rPr>
        <w:t> </w:t>
      </w:r>
      <w:r>
        <w:rPr>
          <w:sz w:val="24"/>
        </w:rPr>
        <w:t>Koordinasi Pengelolaan</w:t>
      </w:r>
      <w:r>
        <w:rPr>
          <w:spacing w:val="-1"/>
          <w:sz w:val="24"/>
        </w:rPr>
        <w:t> </w:t>
      </w:r>
      <w:r>
        <w:rPr>
          <w:sz w:val="24"/>
        </w:rPr>
        <w:t>LAPOR</w:t>
      </w:r>
      <w:r>
        <w:rPr>
          <w:spacing w:val="3"/>
          <w:sz w:val="24"/>
        </w:rPr>
        <w:t> </w:t>
      </w:r>
      <w:r>
        <w:rPr>
          <w:sz w:val="24"/>
        </w:rPr>
        <w:t>SP4N</w:t>
      </w:r>
      <w:r>
        <w:rPr>
          <w:spacing w:val="-2"/>
          <w:sz w:val="24"/>
        </w:rPr>
        <w:t> </w:t>
      </w:r>
      <w:r>
        <w:rPr>
          <w:sz w:val="24"/>
        </w:rPr>
        <w:t>Kabupaten Cilacap</w:t>
      </w:r>
    </w:p>
    <w:p>
      <w:pPr>
        <w:pStyle w:val="BodyText"/>
        <w:spacing w:line="276" w:lineRule="auto"/>
        <w:ind w:left="1201" w:right="1415"/>
        <w:jc w:val="both"/>
      </w:pPr>
      <w:r>
        <w:rPr/>
        <w:t>Dinas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menetapkan kebijakan</w:t>
      </w:r>
      <w:r>
        <w:rPr>
          <w:spacing w:val="1"/>
        </w:rPr>
        <w:t> </w:t>
      </w:r>
      <w:r>
        <w:rPr/>
        <w:t>pelayanan</w:t>
      </w:r>
      <w:r>
        <w:rPr>
          <w:spacing w:val="-5"/>
        </w:rPr>
        <w:t> </w:t>
      </w:r>
      <w:r>
        <w:rPr/>
        <w:t>publik</w:t>
      </w:r>
      <w:r>
        <w:rPr>
          <w:spacing w:val="2"/>
        </w:rPr>
        <w:t> </w:t>
      </w:r>
      <w:r>
        <w:rPr/>
        <w:t>melalui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3"/>
          <w:numId w:val="2"/>
        </w:numPr>
        <w:tabs>
          <w:tab w:pos="1922" w:val="left" w:leader="none"/>
        </w:tabs>
        <w:spacing w:line="276" w:lineRule="auto" w:before="0" w:after="0"/>
        <w:ind w:left="1921" w:right="1413" w:hanging="361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Pekerjaan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Penataan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Kabupaten Cilacap Nomor 060/1571/17 Tahun 2019 tanggal 17 Juni 2019</w:t>
      </w:r>
      <w:r>
        <w:rPr>
          <w:spacing w:val="-58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Pekerjaan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Penataan Ruang</w:t>
      </w:r>
      <w:r>
        <w:rPr>
          <w:spacing w:val="-1"/>
          <w:sz w:val="24"/>
        </w:rPr>
        <w:t> </w:t>
      </w:r>
      <w:r>
        <w:rPr>
          <w:sz w:val="24"/>
        </w:rPr>
        <w:t>Kabupaten</w:t>
      </w:r>
      <w:r>
        <w:rPr>
          <w:spacing w:val="-3"/>
          <w:sz w:val="24"/>
        </w:rPr>
        <w:t> </w:t>
      </w:r>
      <w:r>
        <w:rPr>
          <w:sz w:val="24"/>
        </w:rPr>
        <w:t>Cilacap</w:t>
      </w:r>
    </w:p>
    <w:p>
      <w:pPr>
        <w:pStyle w:val="ListParagraph"/>
        <w:numPr>
          <w:ilvl w:val="3"/>
          <w:numId w:val="2"/>
        </w:numPr>
        <w:tabs>
          <w:tab w:pos="1922" w:val="left" w:leader="none"/>
        </w:tabs>
        <w:spacing w:line="276" w:lineRule="auto" w:before="0" w:after="0"/>
        <w:ind w:left="1921" w:right="1413" w:hanging="361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Pekerjaan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Penataan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Kabupaten Cilacap Nomor 650/1982/17 Tahun 2017 tanggal 10 Juli 2017</w:t>
      </w:r>
      <w:r>
        <w:rPr>
          <w:spacing w:val="-58"/>
          <w:sz w:val="24"/>
        </w:rPr>
        <w:t> </w:t>
      </w:r>
      <w:r>
        <w:rPr>
          <w:sz w:val="24"/>
        </w:rPr>
        <w:t>tentang</w:t>
      </w:r>
      <w:r>
        <w:rPr>
          <w:spacing w:val="-3"/>
          <w:sz w:val="24"/>
        </w:rPr>
        <w:t> </w:t>
      </w:r>
      <w:r>
        <w:rPr>
          <w:sz w:val="24"/>
        </w:rPr>
        <w:t>Standar</w:t>
      </w:r>
      <w:r>
        <w:rPr>
          <w:spacing w:val="-2"/>
          <w:sz w:val="24"/>
        </w:rPr>
        <w:t> </w:t>
      </w:r>
      <w:r>
        <w:rPr>
          <w:sz w:val="24"/>
        </w:rPr>
        <w:t>Operasional</w:t>
      </w:r>
      <w:r>
        <w:rPr>
          <w:spacing w:val="-1"/>
          <w:sz w:val="24"/>
        </w:rPr>
        <w:t> </w:t>
      </w: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Surat Informasi</w:t>
      </w:r>
      <w:r>
        <w:rPr>
          <w:spacing w:val="-1"/>
          <w:sz w:val="24"/>
        </w:rPr>
        <w:t> </w:t>
      </w:r>
      <w:r>
        <w:rPr>
          <w:sz w:val="24"/>
        </w:rPr>
        <w:t>Tata</w:t>
      </w:r>
      <w:r>
        <w:rPr>
          <w:spacing w:val="-1"/>
          <w:sz w:val="24"/>
        </w:rPr>
        <w:t> </w:t>
      </w:r>
      <w:r>
        <w:rPr>
          <w:sz w:val="24"/>
        </w:rPr>
        <w:t>Ruang</w:t>
      </w:r>
    </w:p>
    <w:p>
      <w:pPr>
        <w:pStyle w:val="ListParagraph"/>
        <w:numPr>
          <w:ilvl w:val="3"/>
          <w:numId w:val="2"/>
        </w:numPr>
        <w:tabs>
          <w:tab w:pos="1922" w:val="left" w:leader="none"/>
        </w:tabs>
        <w:spacing w:line="276" w:lineRule="auto" w:before="0" w:after="0"/>
        <w:ind w:left="1921" w:right="1408" w:hanging="361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Pekerjaan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Penataan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Kabupaten Cilacap Nomor 800/1277/17</w:t>
      </w:r>
      <w:r>
        <w:rPr>
          <w:spacing w:val="61"/>
          <w:sz w:val="24"/>
        </w:rPr>
        <w:t> </w:t>
      </w:r>
      <w:r>
        <w:rPr>
          <w:sz w:val="24"/>
        </w:rPr>
        <w:t>Tahun 2019 tanggal 14 Mei</w:t>
      </w:r>
      <w:r>
        <w:rPr>
          <w:spacing w:val="1"/>
          <w:sz w:val="24"/>
        </w:rPr>
        <w:t> </w:t>
      </w:r>
      <w:r>
        <w:rPr>
          <w:sz w:val="24"/>
        </w:rPr>
        <w:t>2019 tentang Standar Operasional Prosedur Pelayanan Rekomendasi</w:t>
      </w:r>
      <w:r>
        <w:rPr>
          <w:spacing w:val="1"/>
          <w:sz w:val="24"/>
        </w:rPr>
        <w:t> </w:t>
      </w:r>
      <w:r>
        <w:rPr>
          <w:sz w:val="24"/>
        </w:rPr>
        <w:t>Teknis</w:t>
      </w:r>
    </w:p>
    <w:p>
      <w:pPr>
        <w:pStyle w:val="BodyText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1201" w:val="left" w:leader="none"/>
        </w:tabs>
        <w:spacing w:line="240" w:lineRule="auto" w:before="0" w:after="0"/>
        <w:ind w:left="1201" w:right="0" w:hanging="360"/>
        <w:jc w:val="both"/>
      </w:pPr>
      <w:r>
        <w:rPr/>
        <w:t>Implementasi</w:t>
      </w:r>
    </w:p>
    <w:p>
      <w:pPr>
        <w:pStyle w:val="ListParagraph"/>
        <w:numPr>
          <w:ilvl w:val="2"/>
          <w:numId w:val="2"/>
        </w:numPr>
        <w:tabs>
          <w:tab w:pos="1561" w:val="left" w:leader="none"/>
        </w:tabs>
        <w:spacing w:line="240" w:lineRule="auto" w:before="163" w:after="0"/>
        <w:ind w:left="1561" w:right="0" w:hanging="336"/>
        <w:jc w:val="both"/>
        <w:rPr>
          <w:sz w:val="24"/>
        </w:rPr>
      </w:pPr>
      <w:r>
        <w:rPr>
          <w:sz w:val="24"/>
        </w:rPr>
        <w:t>Standar</w:t>
      </w:r>
      <w:r>
        <w:rPr>
          <w:spacing w:val="-4"/>
          <w:sz w:val="24"/>
        </w:rPr>
        <w:t> </w:t>
      </w:r>
      <w:r>
        <w:rPr>
          <w:sz w:val="24"/>
        </w:rPr>
        <w:t>Pelayanan</w:t>
      </w:r>
      <w:r>
        <w:rPr>
          <w:spacing w:val="-4"/>
          <w:sz w:val="24"/>
        </w:rPr>
        <w:t> </w:t>
      </w:r>
      <w:r>
        <w:rPr>
          <w:sz w:val="24"/>
        </w:rPr>
        <w:t>Penyelenggaraan</w:t>
      </w:r>
      <w:r>
        <w:rPr>
          <w:spacing w:val="-4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Publik</w:t>
      </w:r>
    </w:p>
    <w:p>
      <w:pPr>
        <w:pStyle w:val="BodyText"/>
        <w:spacing w:line="276" w:lineRule="auto" w:before="48"/>
        <w:ind w:left="1537" w:right="1413"/>
        <w:jc w:val="both"/>
      </w:pPr>
      <w:r>
        <w:rPr/>
        <w:t>Kepala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mempublikasikan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memberikan</w:t>
      </w:r>
      <w:r>
        <w:rPr>
          <w:spacing w:val="54"/>
        </w:rPr>
        <w:t> </w:t>
      </w:r>
      <w:r>
        <w:rPr/>
        <w:t>pelayanan</w:t>
      </w:r>
      <w:r>
        <w:rPr>
          <w:spacing w:val="54"/>
        </w:rPr>
        <w:t> </w:t>
      </w:r>
      <w:r>
        <w:rPr/>
        <w:t>kepada</w:t>
      </w:r>
      <w:r>
        <w:rPr>
          <w:spacing w:val="54"/>
        </w:rPr>
        <w:t> </w:t>
      </w:r>
      <w:r>
        <w:rPr/>
        <w:t>pengguna</w:t>
      </w:r>
      <w:r>
        <w:rPr>
          <w:spacing w:val="58"/>
        </w:rPr>
        <w:t> </w:t>
      </w:r>
      <w:r>
        <w:rPr/>
        <w:t>layanan</w:t>
      </w:r>
      <w:r>
        <w:rPr>
          <w:spacing w:val="57"/>
        </w:rPr>
        <w:t> </w:t>
      </w:r>
      <w:r>
        <w:rPr/>
        <w:t>sesuai</w:t>
      </w:r>
      <w:r>
        <w:rPr>
          <w:spacing w:val="53"/>
        </w:rPr>
        <w:t> </w:t>
      </w:r>
      <w:r>
        <w:rPr/>
        <w:t>Peraturan</w:t>
      </w:r>
    </w:p>
    <w:p>
      <w:pPr>
        <w:spacing w:after="0" w:line="276" w:lineRule="auto"/>
        <w:jc w:val="both"/>
        <w:sectPr>
          <w:pgSz w:w="12240" w:h="19000"/>
          <w:pgMar w:header="0" w:footer="1514" w:top="1400" w:bottom="1780" w:left="1320" w:right="280"/>
        </w:sectPr>
      </w:pPr>
    </w:p>
    <w:p>
      <w:pPr>
        <w:pStyle w:val="BodyText"/>
        <w:spacing w:line="276" w:lineRule="auto" w:before="24"/>
        <w:ind w:left="1537" w:right="1409"/>
        <w:jc w:val="both"/>
      </w:pPr>
      <w:r>
        <w:rPr/>
        <w:t>Bupati Cilacap Nomor 28 Tahun 2019 tanggal 18 Pebruari 2019 tentang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Kabupaten Cilacap dan Keputusan Kepala Dinas Pekerjaan Umum dan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060/1571/17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-58"/>
        </w:rPr>
        <w:t> </w:t>
      </w:r>
      <w:r>
        <w:rPr/>
        <w:t>tanggal</w:t>
      </w:r>
      <w:r>
        <w:rPr>
          <w:spacing w:val="1"/>
        </w:rPr>
        <w:t> </w:t>
      </w:r>
      <w:r>
        <w:rPr/>
        <w:t>17 Juni 2019</w:t>
      </w:r>
      <w:r>
        <w:rPr>
          <w:spacing w:val="1"/>
        </w:rPr>
        <w:t> </w:t>
      </w:r>
      <w:r>
        <w:rPr/>
        <w:t>tentang Standar Pelayanan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Dinas Pekerjaan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mempublikasikan dalam website Dinas Pekerjaan Umum dan Penataan</w:t>
      </w:r>
      <w:r>
        <w:rPr>
          <w:spacing w:val="1"/>
        </w:rPr>
        <w:t> </w:t>
      </w:r>
      <w:r>
        <w:rPr/>
        <w:t>Ruang</w:t>
      </w:r>
      <w:r>
        <w:rPr>
          <w:spacing w:val="-2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Cilacap.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2"/>
          <w:numId w:val="2"/>
        </w:numPr>
        <w:tabs>
          <w:tab w:pos="1561" w:val="left" w:leader="none"/>
        </w:tabs>
        <w:spacing w:line="240" w:lineRule="auto" w:before="0" w:after="0"/>
        <w:ind w:left="1561" w:right="0" w:hanging="332"/>
        <w:jc w:val="both"/>
        <w:rPr>
          <w:sz w:val="24"/>
        </w:rPr>
      </w:pPr>
      <w:r>
        <w:rPr>
          <w:sz w:val="24"/>
        </w:rPr>
        <w:t>Pengaduan</w:t>
      </w:r>
      <w:r>
        <w:rPr>
          <w:spacing w:val="-4"/>
          <w:sz w:val="24"/>
        </w:rPr>
        <w:t> </w:t>
      </w:r>
      <w:r>
        <w:rPr>
          <w:sz w:val="24"/>
        </w:rPr>
        <w:t>Penyelenggaraan</w:t>
      </w:r>
      <w:r>
        <w:rPr>
          <w:spacing w:val="-4"/>
          <w:sz w:val="24"/>
        </w:rPr>
        <w:t> </w:t>
      </w:r>
      <w:r>
        <w:rPr>
          <w:sz w:val="24"/>
        </w:rPr>
        <w:t>Pelayanan</w:t>
      </w:r>
      <w:r>
        <w:rPr>
          <w:spacing w:val="-5"/>
          <w:sz w:val="24"/>
        </w:rPr>
        <w:t> </w:t>
      </w:r>
      <w:r>
        <w:rPr>
          <w:sz w:val="24"/>
        </w:rPr>
        <w:t>Publik</w:t>
      </w:r>
    </w:p>
    <w:p>
      <w:pPr>
        <w:pStyle w:val="BodyText"/>
        <w:spacing w:line="276" w:lineRule="auto" w:before="163"/>
        <w:ind w:left="1537" w:right="1415"/>
        <w:jc w:val="both"/>
      </w:pPr>
      <w:r>
        <w:rPr/>
        <w:t>Pelaksanaan pengaduan penyelenggaraan Pelayanan Publik dilaksanakan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 / Unit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di Lingkungan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 sesuai dengan Peraturan Bupati Cilacap Nomor 31 Tahun 2019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Pebruari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Pengaduan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Cilacap,</w:t>
      </w:r>
      <w:r>
        <w:rPr>
          <w:spacing w:val="1"/>
        </w:rPr>
        <w:t> </w:t>
      </w:r>
      <w:r>
        <w:rPr/>
        <w:t>baik</w:t>
      </w:r>
      <w:r>
        <w:rPr>
          <w:spacing w:val="-58"/>
        </w:rPr>
        <w:t> </w:t>
      </w:r>
      <w:r>
        <w:rPr/>
        <w:t>melalui :</w:t>
      </w:r>
    </w:p>
    <w:p>
      <w:pPr>
        <w:pStyle w:val="ListParagraph"/>
        <w:numPr>
          <w:ilvl w:val="3"/>
          <w:numId w:val="2"/>
        </w:numPr>
        <w:tabs>
          <w:tab w:pos="1898" w:val="left" w:leader="none"/>
          <w:tab w:pos="3097" w:val="left" w:leader="none"/>
          <w:tab w:pos="4062" w:val="left" w:leader="none"/>
          <w:tab w:pos="5363" w:val="left" w:leader="none"/>
          <w:tab w:pos="6972" w:val="left" w:leader="none"/>
          <w:tab w:pos="7808" w:val="left" w:leader="none"/>
          <w:tab w:pos="8854" w:val="left" w:leader="none"/>
        </w:tabs>
        <w:spacing w:line="240" w:lineRule="auto" w:before="0" w:after="0"/>
        <w:ind w:left="1897" w:right="1355" w:hanging="361"/>
        <w:jc w:val="left"/>
        <w:rPr>
          <w:sz w:val="24"/>
        </w:rPr>
      </w:pPr>
      <w:r>
        <w:rPr>
          <w:w w:val="105"/>
          <w:sz w:val="24"/>
        </w:rPr>
        <w:t>LAPOR</w:t>
        <w:tab/>
        <w:t>SP4N</w:t>
        <w:tab/>
        <w:t>Layanan</w:t>
        <w:tab/>
        <w:t>pengaduan</w:t>
        <w:tab/>
        <w:t>1708</w:t>
        <w:tab/>
        <w:t>(SMS)</w:t>
        <w:tab/>
        <w:t>dan</w:t>
      </w:r>
      <w:r>
        <w:rPr>
          <w:spacing w:val="-61"/>
          <w:w w:val="105"/>
          <w:sz w:val="24"/>
        </w:rPr>
        <w:t> </w:t>
      </w:r>
      <w:r>
        <w:rPr>
          <w:w w:val="105"/>
          <w:sz w:val="24"/>
        </w:rPr>
        <w:t>website:</w:t>
      </w:r>
      <w:hyperlink r:id="rId9">
        <w:r>
          <w:rPr>
            <w:w w:val="105"/>
            <w:sz w:val="24"/>
            <w:u w:val="single"/>
          </w:rPr>
          <w:t>https://www.lapor.go.id</w:t>
        </w:r>
      </w:hyperlink>
      <w:r>
        <w:rPr>
          <w:w w:val="105"/>
          <w:sz w:val="24"/>
        </w:rPr>
        <w:t>;</w:t>
      </w:r>
    </w:p>
    <w:p>
      <w:pPr>
        <w:pStyle w:val="ListParagraph"/>
        <w:numPr>
          <w:ilvl w:val="3"/>
          <w:numId w:val="2"/>
        </w:numPr>
        <w:tabs>
          <w:tab w:pos="1898" w:val="left" w:leader="none"/>
        </w:tabs>
        <w:spacing w:line="293" w:lineRule="exact" w:before="0" w:after="0"/>
        <w:ind w:left="1897" w:right="0" w:hanging="361"/>
        <w:jc w:val="left"/>
        <w:rPr>
          <w:sz w:val="24"/>
        </w:rPr>
      </w:pPr>
      <w:r>
        <w:rPr>
          <w:w w:val="105"/>
          <w:sz w:val="24"/>
        </w:rPr>
        <w:t>Laporgub</w:t>
      </w:r>
      <w:r>
        <w:rPr>
          <w:spacing w:val="54"/>
          <w:w w:val="105"/>
          <w:sz w:val="24"/>
        </w:rPr>
        <w:t> </w:t>
      </w:r>
      <w:r>
        <w:rPr>
          <w:w w:val="105"/>
          <w:sz w:val="24"/>
        </w:rPr>
        <w:t>dan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Laporbup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(085-9008-2800)</w:t>
      </w:r>
    </w:p>
    <w:p>
      <w:pPr>
        <w:pStyle w:val="ListParagraph"/>
        <w:numPr>
          <w:ilvl w:val="3"/>
          <w:numId w:val="2"/>
        </w:numPr>
        <w:tabs>
          <w:tab w:pos="1898" w:val="left" w:leader="none"/>
        </w:tabs>
        <w:spacing w:line="240" w:lineRule="auto" w:before="0" w:after="0"/>
        <w:ind w:left="1897" w:right="1363" w:hanging="361"/>
        <w:jc w:val="left"/>
        <w:rPr>
          <w:sz w:val="24"/>
        </w:rPr>
      </w:pPr>
      <w:r>
        <w:rPr>
          <w:w w:val="105"/>
          <w:sz w:val="24"/>
        </w:rPr>
        <w:t>Sarana</w:t>
      </w:r>
      <w:r>
        <w:rPr>
          <w:spacing w:val="48"/>
          <w:w w:val="105"/>
          <w:sz w:val="24"/>
        </w:rPr>
        <w:t> </w:t>
      </w:r>
      <w:r>
        <w:rPr>
          <w:w w:val="105"/>
          <w:sz w:val="24"/>
        </w:rPr>
        <w:t>Pengaduan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yang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disediakan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oleh</w:t>
      </w:r>
      <w:r>
        <w:rPr>
          <w:spacing w:val="51"/>
          <w:w w:val="105"/>
          <w:sz w:val="24"/>
        </w:rPr>
        <w:t> </w:t>
      </w:r>
      <w:r>
        <w:rPr>
          <w:w w:val="105"/>
          <w:sz w:val="24"/>
        </w:rPr>
        <w:t>Dinas</w:t>
      </w:r>
      <w:r>
        <w:rPr>
          <w:spacing w:val="49"/>
          <w:w w:val="105"/>
          <w:sz w:val="24"/>
        </w:rPr>
        <w:t> </w:t>
      </w:r>
      <w:r>
        <w:rPr>
          <w:w w:val="105"/>
          <w:sz w:val="24"/>
        </w:rPr>
        <w:t>Pekerjaan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Umum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dan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Penataan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Ruang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Kabupaten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Cilacap,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yaitu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:</w:t>
      </w:r>
    </w:p>
    <w:p>
      <w:pPr>
        <w:pStyle w:val="ListParagraph"/>
        <w:numPr>
          <w:ilvl w:val="4"/>
          <w:numId w:val="2"/>
        </w:numPr>
        <w:tabs>
          <w:tab w:pos="2282" w:val="left" w:leader="none"/>
        </w:tabs>
        <w:spacing w:line="240" w:lineRule="auto" w:before="0" w:after="0"/>
        <w:ind w:left="2281" w:right="0" w:hanging="385"/>
        <w:jc w:val="left"/>
        <w:rPr>
          <w:sz w:val="24"/>
        </w:rPr>
      </w:pPr>
      <w:r>
        <w:rPr>
          <w:w w:val="105"/>
          <w:sz w:val="24"/>
        </w:rPr>
        <w:t>kotak/loket 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pengaduan;</w:t>
      </w:r>
    </w:p>
    <w:p>
      <w:pPr>
        <w:pStyle w:val="ListParagraph"/>
        <w:numPr>
          <w:ilvl w:val="4"/>
          <w:numId w:val="2"/>
        </w:numPr>
        <w:tabs>
          <w:tab w:pos="2282" w:val="left" w:leader="none"/>
        </w:tabs>
        <w:spacing w:line="240" w:lineRule="auto" w:before="0" w:after="0"/>
        <w:ind w:left="2281" w:right="0" w:hanging="385"/>
        <w:jc w:val="left"/>
        <w:rPr>
          <w:sz w:val="24"/>
        </w:rPr>
      </w:pPr>
      <w:r>
        <w:rPr>
          <w:w w:val="105"/>
          <w:sz w:val="24"/>
        </w:rPr>
        <w:t>ruang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penanganan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pengaduan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pelayanan  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publik;</w:t>
      </w:r>
    </w:p>
    <w:p>
      <w:pPr>
        <w:pStyle w:val="ListParagraph"/>
        <w:numPr>
          <w:ilvl w:val="4"/>
          <w:numId w:val="2"/>
        </w:numPr>
        <w:tabs>
          <w:tab w:pos="2282" w:val="left" w:leader="none"/>
        </w:tabs>
        <w:spacing w:line="240" w:lineRule="auto" w:before="0" w:after="0"/>
        <w:ind w:left="2281" w:right="0" w:hanging="385"/>
        <w:jc w:val="left"/>
        <w:rPr>
          <w:sz w:val="24"/>
        </w:rPr>
      </w:pPr>
      <w:r>
        <w:rPr>
          <w:w w:val="105"/>
          <w:sz w:val="24"/>
        </w:rPr>
        <w:t>nomor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telepon 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kantor;</w:t>
      </w:r>
    </w:p>
    <w:p>
      <w:pPr>
        <w:pStyle w:val="ListParagraph"/>
        <w:numPr>
          <w:ilvl w:val="4"/>
          <w:numId w:val="2"/>
        </w:numPr>
        <w:tabs>
          <w:tab w:pos="2282" w:val="left" w:leader="none"/>
        </w:tabs>
        <w:spacing w:line="240" w:lineRule="auto" w:before="0" w:after="0"/>
        <w:ind w:left="2281" w:right="0" w:hanging="385"/>
        <w:jc w:val="left"/>
        <w:rPr>
          <w:sz w:val="24"/>
        </w:rPr>
      </w:pPr>
      <w:r>
        <w:rPr>
          <w:w w:val="105"/>
          <w:sz w:val="24"/>
        </w:rPr>
        <w:t>buku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register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pengelolaan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pengaduan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pelayanan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publik.</w:t>
      </w:r>
    </w:p>
    <w:p>
      <w:pPr>
        <w:pStyle w:val="ListParagraph"/>
        <w:numPr>
          <w:ilvl w:val="4"/>
          <w:numId w:val="2"/>
        </w:numPr>
        <w:tabs>
          <w:tab w:pos="2248" w:val="left" w:leader="none"/>
        </w:tabs>
        <w:spacing w:line="242" w:lineRule="auto" w:before="0" w:after="0"/>
        <w:ind w:left="2247" w:right="1170" w:hanging="351"/>
        <w:jc w:val="both"/>
        <w:rPr>
          <w:sz w:val="24"/>
        </w:rPr>
      </w:pPr>
      <w:r>
        <w:rPr>
          <w:w w:val="105"/>
          <w:sz w:val="24"/>
        </w:rPr>
        <w:t>Kotak/loket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pengaduan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ruang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penanganan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pengaduan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pelayanan publik ditempatkan pada lokasi yang mudah diakses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oleh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masyarakat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dengan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mempertimbangkan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keamanan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kenyamanan.</w:t>
      </w:r>
    </w:p>
    <w:p>
      <w:pPr>
        <w:pStyle w:val="ListParagraph"/>
        <w:numPr>
          <w:ilvl w:val="4"/>
          <w:numId w:val="2"/>
        </w:numPr>
        <w:tabs>
          <w:tab w:pos="2248" w:val="left" w:leader="none"/>
        </w:tabs>
        <w:spacing w:line="240" w:lineRule="auto" w:before="0" w:after="0"/>
        <w:ind w:left="2247" w:right="1159" w:hanging="351"/>
        <w:jc w:val="both"/>
        <w:rPr>
          <w:sz w:val="24"/>
        </w:rPr>
      </w:pPr>
      <w:r>
        <w:rPr>
          <w:sz w:val="24"/>
        </w:rPr>
        <w:t>Layanan</w:t>
      </w:r>
      <w:r>
        <w:rPr>
          <w:spacing w:val="57"/>
          <w:sz w:val="24"/>
        </w:rPr>
        <w:t> </w:t>
      </w:r>
      <w:r>
        <w:rPr>
          <w:sz w:val="24"/>
        </w:rPr>
        <w:t>pengaduan</w:t>
      </w:r>
      <w:r>
        <w:rPr>
          <w:spacing w:val="57"/>
          <w:sz w:val="24"/>
        </w:rPr>
        <w:t> </w:t>
      </w:r>
      <w:r>
        <w:rPr>
          <w:sz w:val="24"/>
        </w:rPr>
        <w:t>melalui</w:t>
      </w:r>
      <w:r>
        <w:rPr>
          <w:spacing w:val="57"/>
          <w:sz w:val="24"/>
        </w:rPr>
        <w:t> </w:t>
      </w:r>
      <w:r>
        <w:rPr>
          <w:sz w:val="24"/>
        </w:rPr>
        <w:t>website</w:t>
      </w:r>
      <w:r>
        <w:rPr>
          <w:spacing w:val="58"/>
          <w:sz w:val="24"/>
        </w:rPr>
        <w:t> </w:t>
      </w:r>
      <w:r>
        <w:rPr>
          <w:sz w:val="24"/>
        </w:rPr>
        <w:t>dpupr</w:t>
      </w:r>
      <w:r>
        <w:rPr>
          <w:spacing w:val="57"/>
          <w:sz w:val="24"/>
        </w:rPr>
        <w:t> </w:t>
      </w:r>
      <w:r>
        <w:rPr>
          <w:sz w:val="24"/>
        </w:rPr>
        <w:t>pada</w:t>
      </w:r>
      <w:r>
        <w:rPr>
          <w:spacing w:val="58"/>
          <w:sz w:val="24"/>
        </w:rPr>
        <w:t> </w:t>
      </w:r>
      <w:r>
        <w:rPr>
          <w:sz w:val="24"/>
        </w:rPr>
        <w:t>alamat</w:t>
      </w:r>
      <w:r>
        <w:rPr>
          <w:spacing w:val="-58"/>
          <w:sz w:val="24"/>
        </w:rPr>
        <w:t> </w:t>
      </w:r>
      <w:hyperlink r:id="rId10">
        <w:r>
          <w:rPr>
            <w:sz w:val="24"/>
          </w:rPr>
          <w:t>http://dpupr.cilacapkab.go.id/layanan-pengaduan-masyarakat/</w:t>
        </w:r>
      </w:hyperlink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537" w:right="1154"/>
        <w:jc w:val="both"/>
      </w:pPr>
      <w:r>
        <w:rPr/>
        <w:t>Khusus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LAPOR</w:t>
      </w:r>
      <w:r>
        <w:rPr>
          <w:spacing w:val="1"/>
        </w:rPr>
        <w:t> </w:t>
      </w:r>
      <w:r>
        <w:rPr/>
        <w:t>SP4N,</w:t>
      </w:r>
      <w:r>
        <w:rPr>
          <w:spacing w:val="1"/>
        </w:rPr>
        <w:t> </w:t>
      </w:r>
      <w:r>
        <w:rPr/>
        <w:t>berkoordinasi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Komunikasi dan Informasi Kabupaten Cilacap, telah dilaksanakan semua</w:t>
      </w:r>
      <w:r>
        <w:rPr>
          <w:spacing w:val="1"/>
        </w:rPr>
        <w:t> </w:t>
      </w:r>
      <w:r>
        <w:rPr/>
        <w:t>Perangkat Daerah/ Unit Kerja di Kabupaten Cilacap dengan menetapkan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Pejabat</w:t>
      </w:r>
      <w:r>
        <w:rPr>
          <w:spacing w:val="1"/>
        </w:rPr>
        <w:t> </w:t>
      </w:r>
      <w:r>
        <w:rPr/>
        <w:t>Penghubung</w:t>
      </w:r>
      <w:r>
        <w:rPr>
          <w:spacing w:val="1"/>
        </w:rPr>
        <w:t> </w:t>
      </w:r>
      <w:r>
        <w:rPr/>
        <w:t>SP4N</w:t>
      </w:r>
      <w:r>
        <w:rPr>
          <w:spacing w:val="1"/>
        </w:rPr>
        <w:t> </w:t>
      </w:r>
      <w:r>
        <w:rPr/>
        <w:t>LAPOR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Perintah</w:t>
      </w:r>
      <w:r>
        <w:rPr>
          <w:spacing w:val="1"/>
        </w:rPr>
        <w:t> </w:t>
      </w:r>
      <w:r>
        <w:rPr/>
        <w:t>Bupati</w:t>
      </w:r>
      <w:r>
        <w:rPr>
          <w:spacing w:val="1"/>
        </w:rPr>
        <w:t> </w:t>
      </w:r>
      <w:r>
        <w:rPr/>
        <w:t>Cilacap Nomor : 893.3/1383/ 10 Tanggal</w:t>
      </w:r>
      <w:r>
        <w:rPr>
          <w:spacing w:val="1"/>
        </w:rPr>
        <w:t> </w:t>
      </w:r>
      <w:r>
        <w:rPr/>
        <w:t>14 Maret 2017 Tentang Penunjukan</w:t>
      </w:r>
      <w:r>
        <w:rPr>
          <w:spacing w:val="1"/>
        </w:rPr>
        <w:t> </w:t>
      </w:r>
      <w:r>
        <w:rPr/>
        <w:t>Pejabat</w:t>
      </w:r>
      <w:r>
        <w:rPr>
          <w:spacing w:val="1"/>
        </w:rPr>
        <w:t> </w:t>
      </w:r>
      <w:r>
        <w:rPr/>
        <w:t>Penghubung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OPD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Pemkab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perubahannya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Pejabat</w:t>
      </w:r>
      <w:r>
        <w:rPr>
          <w:spacing w:val="1"/>
        </w:rPr>
        <w:t> </w:t>
      </w:r>
      <w:r>
        <w:rPr/>
        <w:t>Penghubung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mutasi jabatan.</w:t>
      </w:r>
    </w:p>
    <w:p>
      <w:pPr>
        <w:pStyle w:val="BodyText"/>
      </w:pPr>
    </w:p>
    <w:p>
      <w:pPr>
        <w:pStyle w:val="BodyText"/>
        <w:spacing w:before="12"/>
        <w:rPr>
          <w:sz w:val="21"/>
        </w:rPr>
      </w:pPr>
    </w:p>
    <w:p>
      <w:pPr>
        <w:pStyle w:val="Heading2"/>
        <w:numPr>
          <w:ilvl w:val="0"/>
          <w:numId w:val="2"/>
        </w:numPr>
        <w:tabs>
          <w:tab w:pos="688" w:val="left" w:leader="none"/>
        </w:tabs>
        <w:spacing w:line="240" w:lineRule="auto" w:before="0" w:after="0"/>
        <w:ind w:left="687" w:right="0" w:hanging="424"/>
        <w:jc w:val="both"/>
      </w:pPr>
      <w:r>
        <w:rPr/>
        <w:t>Kedudukan,</w:t>
      </w:r>
      <w:r>
        <w:rPr>
          <w:spacing w:val="-6"/>
        </w:rPr>
        <w:t> </w:t>
      </w:r>
      <w:r>
        <w:rPr/>
        <w:t>Tugas</w:t>
      </w:r>
      <w:r>
        <w:rPr>
          <w:spacing w:val="-3"/>
        </w:rPr>
        <w:t> </w:t>
      </w:r>
      <w:r>
        <w:rPr/>
        <w:t>Pokok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Fungsi</w:t>
      </w:r>
      <w:r>
        <w:rPr>
          <w:spacing w:val="1"/>
        </w:rPr>
        <w:t> </w:t>
      </w:r>
      <w:r>
        <w:rPr/>
        <w:t>Perangkat</w:t>
      </w:r>
      <w:r>
        <w:rPr>
          <w:spacing w:val="-6"/>
        </w:rPr>
        <w:t> </w:t>
      </w:r>
      <w:r>
        <w:rPr/>
        <w:t>Daerah</w:t>
      </w:r>
    </w:p>
    <w:p>
      <w:pPr>
        <w:pStyle w:val="BodyText"/>
        <w:spacing w:line="276" w:lineRule="auto" w:before="163"/>
        <w:ind w:left="687" w:right="1413"/>
        <w:jc w:val="both"/>
      </w:pP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dibentuk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Kabupaten Cilacap Nomor 9 Tahun 2016 tentang Susunan Organisasi 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Kedudukan,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Pokok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Kabupaten Cilacap</w:t>
      </w:r>
      <w:r>
        <w:rPr>
          <w:spacing w:val="1"/>
        </w:rPr>
        <w:t> </w:t>
      </w:r>
      <w:r>
        <w:rPr/>
        <w:t>diatur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Bupati</w:t>
      </w:r>
      <w:r>
        <w:rPr>
          <w:spacing w:val="1"/>
        </w:rPr>
        <w:t> </w:t>
      </w:r>
      <w:r>
        <w:rPr/>
        <w:t>Cilacap Nomor</w:t>
      </w:r>
      <w:r>
        <w:rPr>
          <w:spacing w:val="1"/>
        </w:rPr>
        <w:t> </w:t>
      </w:r>
      <w:r>
        <w:rPr/>
        <w:t>89</w:t>
      </w:r>
      <w:r>
        <w:rPr>
          <w:spacing w:val="1"/>
        </w:rPr>
        <w:t> </w:t>
      </w:r>
      <w:r>
        <w:rPr/>
        <w:t>Tahun</w:t>
      </w:r>
      <w:r>
        <w:rPr>
          <w:spacing w:val="54"/>
        </w:rPr>
        <w:t> </w:t>
      </w:r>
      <w:r>
        <w:rPr/>
        <w:t>2016</w:t>
      </w:r>
      <w:r>
        <w:rPr>
          <w:spacing w:val="56"/>
        </w:rPr>
        <w:t> </w:t>
      </w:r>
      <w:r>
        <w:rPr/>
        <w:t>tentang</w:t>
      </w:r>
      <w:r>
        <w:rPr>
          <w:spacing w:val="53"/>
        </w:rPr>
        <w:t> </w:t>
      </w:r>
      <w:r>
        <w:rPr/>
        <w:t>Susunan,</w:t>
      </w:r>
      <w:r>
        <w:rPr>
          <w:spacing w:val="56"/>
        </w:rPr>
        <w:t> </w:t>
      </w:r>
      <w:r>
        <w:rPr/>
        <w:t>Kedudukan,</w:t>
      </w:r>
      <w:r>
        <w:rPr>
          <w:spacing w:val="56"/>
        </w:rPr>
        <w:t> </w:t>
      </w:r>
      <w:r>
        <w:rPr/>
        <w:t>Tugas</w:t>
      </w:r>
      <w:r>
        <w:rPr>
          <w:spacing w:val="55"/>
        </w:rPr>
        <w:t> </w:t>
      </w:r>
      <w:r>
        <w:rPr/>
        <w:t>dan</w:t>
      </w:r>
      <w:r>
        <w:rPr>
          <w:spacing w:val="54"/>
        </w:rPr>
        <w:t> </w:t>
      </w:r>
      <w:r>
        <w:rPr/>
        <w:t>Fungsi</w:t>
      </w:r>
      <w:r>
        <w:rPr>
          <w:spacing w:val="55"/>
        </w:rPr>
        <w:t> </w:t>
      </w:r>
      <w:r>
        <w:rPr/>
        <w:t>Dinas</w:t>
      </w:r>
      <w:r>
        <w:rPr>
          <w:spacing w:val="55"/>
        </w:rPr>
        <w:t> </w:t>
      </w:r>
      <w:r>
        <w:rPr/>
        <w:t>Pekerjaan</w:t>
      </w:r>
    </w:p>
    <w:p>
      <w:pPr>
        <w:spacing w:after="0" w:line="276" w:lineRule="auto"/>
        <w:jc w:val="both"/>
        <w:sectPr>
          <w:pgSz w:w="12240" w:h="19000"/>
          <w:pgMar w:header="0" w:footer="1514" w:top="1400" w:bottom="1780" w:left="1320" w:right="280"/>
        </w:sectPr>
      </w:pPr>
    </w:p>
    <w:p>
      <w:pPr>
        <w:pStyle w:val="BodyText"/>
        <w:spacing w:line="276" w:lineRule="auto" w:before="24"/>
        <w:ind w:left="687" w:right="1413"/>
        <w:jc w:val="both"/>
      </w:pPr>
      <w:r>
        <w:rPr/>
        <w:t>Umum dan Penataan Ruang (DPUPR) Kabupaten Cilacap jo Peraturan Bupati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Bupati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Nomor 89</w:t>
      </w:r>
      <w:r>
        <w:rPr>
          <w:spacing w:val="1"/>
        </w:rPr>
        <w:t> </w:t>
      </w:r>
      <w:r>
        <w:rPr/>
        <w:t>Tahun 2016 tentang Susunan, Kedudukan, Tugas dan Fungsi Dinas</w:t>
      </w:r>
      <w:r>
        <w:rPr>
          <w:spacing w:val="1"/>
        </w:rPr>
        <w:t> </w:t>
      </w:r>
      <w:r>
        <w:rPr/>
        <w:t>Pekerjaan Umum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 Ruang</w:t>
      </w:r>
      <w:r>
        <w:rPr>
          <w:spacing w:val="-2"/>
        </w:rPr>
        <w:t> </w:t>
      </w:r>
      <w:r>
        <w:rPr/>
        <w:t>(DPUPR)</w:t>
      </w:r>
      <w:r>
        <w:rPr>
          <w:spacing w:val="-1"/>
        </w:rPr>
        <w:t> </w:t>
      </w:r>
      <w:r>
        <w:rPr/>
        <w:t>Kabupaten Cilacap.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362" w:lineRule="auto"/>
        <w:ind w:left="663" w:right="1155"/>
        <w:jc w:val="both"/>
      </w:pPr>
      <w:r>
        <w:rPr/>
        <w:t>Sesuai dengan Peraturan Bupati Nomor 89 tahun 2016 tentang Tugas Pokok dan</w:t>
      </w:r>
      <w:r>
        <w:rPr>
          <w:spacing w:val="1"/>
        </w:rPr>
        <w:t> </w:t>
      </w:r>
      <w:r>
        <w:rPr/>
        <w:t>Uraian</w:t>
      </w:r>
      <w:r>
        <w:rPr>
          <w:spacing w:val="18"/>
        </w:rPr>
        <w:t> </w:t>
      </w:r>
      <w:r>
        <w:rPr/>
        <w:t>Tugas</w:t>
      </w:r>
      <w:r>
        <w:rPr>
          <w:spacing w:val="18"/>
        </w:rPr>
        <w:t> </w:t>
      </w:r>
      <w:r>
        <w:rPr/>
        <w:t>Dinas</w:t>
      </w:r>
      <w:r>
        <w:rPr>
          <w:spacing w:val="18"/>
        </w:rPr>
        <w:t> </w:t>
      </w:r>
      <w:r>
        <w:rPr/>
        <w:t>Daerah</w:t>
      </w:r>
      <w:r>
        <w:rPr>
          <w:spacing w:val="22"/>
        </w:rPr>
        <w:t> </w:t>
      </w:r>
      <w:r>
        <w:rPr/>
        <w:t>Kabupaten</w:t>
      </w:r>
      <w:r>
        <w:rPr>
          <w:spacing w:val="21"/>
        </w:rPr>
        <w:t> </w:t>
      </w:r>
      <w:r>
        <w:rPr/>
        <w:t>Cilacap</w:t>
      </w:r>
      <w:r>
        <w:rPr>
          <w:spacing w:val="20"/>
        </w:rPr>
        <w:t> </w:t>
      </w:r>
      <w:r>
        <w:rPr/>
        <w:t>jo</w:t>
      </w:r>
      <w:r>
        <w:rPr>
          <w:spacing w:val="20"/>
        </w:rPr>
        <w:t> </w:t>
      </w:r>
      <w:r>
        <w:rPr/>
        <w:t>Peraturan</w:t>
      </w:r>
      <w:r>
        <w:rPr>
          <w:spacing w:val="18"/>
        </w:rPr>
        <w:t> </w:t>
      </w:r>
      <w:r>
        <w:rPr/>
        <w:t>Bupati</w:t>
      </w:r>
      <w:r>
        <w:rPr>
          <w:spacing w:val="19"/>
        </w:rPr>
        <w:t> </w:t>
      </w:r>
      <w:r>
        <w:rPr/>
        <w:t>Cilacap</w:t>
      </w:r>
      <w:r>
        <w:rPr>
          <w:spacing w:val="19"/>
        </w:rPr>
        <w:t> </w:t>
      </w:r>
      <w:r>
        <w:rPr/>
        <w:t>Nomor</w:t>
      </w:r>
    </w:p>
    <w:p>
      <w:pPr>
        <w:pStyle w:val="BodyText"/>
        <w:spacing w:line="360" w:lineRule="auto"/>
        <w:ind w:left="663" w:right="1153"/>
        <w:jc w:val="both"/>
      </w:pPr>
      <w:r>
        <w:rPr/>
        <w:t>27</w:t>
      </w:r>
      <w:r>
        <w:rPr>
          <w:spacing w:val="1"/>
        </w:rPr>
        <w:t> </w:t>
      </w:r>
      <w:r>
        <w:rPr/>
        <w:t>Tahun 2018 tentang Perubahan Peraturan Bupati Cilacap Nomor 89</w:t>
      </w:r>
      <w:r>
        <w:rPr>
          <w:spacing w:val="1"/>
        </w:rPr>
        <w:t> </w:t>
      </w:r>
      <w:r>
        <w:rPr/>
        <w:t>Tahun 2016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Susunan,</w:t>
      </w:r>
      <w:r>
        <w:rPr>
          <w:spacing w:val="1"/>
        </w:rPr>
        <w:t> </w:t>
      </w:r>
      <w:r>
        <w:rPr/>
        <w:t>Kedudukan,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 Ruang (DPUPR) Kabupaten Cilacap ,Dinas Pekerjaan Umum dan Penataan</w:t>
      </w:r>
      <w:r>
        <w:rPr>
          <w:spacing w:val="-58"/>
        </w:rPr>
        <w:t> </w:t>
      </w:r>
      <w:r>
        <w:rPr/>
        <w:t>Ruang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pokok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pembantuan dibidang pekerjaan Umum dan Penataan Ruang sub urusan bangunan</w:t>
      </w:r>
      <w:r>
        <w:rPr>
          <w:spacing w:val="1"/>
        </w:rPr>
        <w:t> </w:t>
      </w:r>
      <w:r>
        <w:rPr/>
        <w:t>gedung,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lingkungannya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konstruksi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kewenangan</w:t>
      </w:r>
      <w:r>
        <w:rPr>
          <w:spacing w:val="1"/>
        </w:rPr>
        <w:t> </w:t>
      </w:r>
      <w:r>
        <w:rPr/>
        <w:t>daerah.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pokok tersebut, Dinas Pekerjaan Umum dan Penataan Ruang menyelenggarakan</w:t>
      </w:r>
      <w:r>
        <w:rPr>
          <w:spacing w:val="1"/>
        </w:rPr>
        <w:t> </w:t>
      </w:r>
      <w:r>
        <w:rPr/>
        <w:t>fungsi :</w:t>
      </w:r>
    </w:p>
    <w:p>
      <w:pPr>
        <w:pStyle w:val="ListParagraph"/>
        <w:numPr>
          <w:ilvl w:val="0"/>
          <w:numId w:val="3"/>
        </w:numPr>
        <w:tabs>
          <w:tab w:pos="1537" w:val="left" w:leader="none"/>
        </w:tabs>
        <w:spacing w:line="362" w:lineRule="auto" w:before="0" w:after="0"/>
        <w:ind w:left="1537" w:right="1167" w:hanging="284"/>
        <w:jc w:val="left"/>
        <w:rPr>
          <w:sz w:val="24"/>
        </w:rPr>
      </w:pPr>
      <w:r>
        <w:rPr>
          <w:sz w:val="24"/>
        </w:rPr>
        <w:t>Perumusan</w:t>
      </w:r>
      <w:r>
        <w:rPr>
          <w:spacing w:val="12"/>
          <w:sz w:val="24"/>
        </w:rPr>
        <w:t> </w:t>
      </w:r>
      <w:r>
        <w:rPr>
          <w:sz w:val="24"/>
        </w:rPr>
        <w:t>kebijakan</w:t>
      </w:r>
      <w:r>
        <w:rPr>
          <w:spacing w:val="27"/>
          <w:sz w:val="24"/>
        </w:rPr>
        <w:t> </w:t>
      </w:r>
      <w:r>
        <w:rPr>
          <w:sz w:val="24"/>
        </w:rPr>
        <w:t>dibidang</w:t>
      </w:r>
      <w:r>
        <w:rPr>
          <w:spacing w:val="11"/>
          <w:sz w:val="24"/>
        </w:rPr>
        <w:t> </w:t>
      </w:r>
      <w:r>
        <w:rPr>
          <w:sz w:val="24"/>
        </w:rPr>
        <w:t>bina</w:t>
      </w:r>
      <w:r>
        <w:rPr>
          <w:spacing w:val="14"/>
          <w:sz w:val="24"/>
        </w:rPr>
        <w:t> </w:t>
      </w:r>
      <w:r>
        <w:rPr>
          <w:sz w:val="24"/>
        </w:rPr>
        <w:t>marga,</w:t>
      </w:r>
      <w:r>
        <w:rPr>
          <w:spacing w:val="15"/>
          <w:sz w:val="24"/>
        </w:rPr>
        <w:t> </w:t>
      </w:r>
      <w:r>
        <w:rPr>
          <w:sz w:val="24"/>
        </w:rPr>
        <w:t>tata</w:t>
      </w:r>
      <w:r>
        <w:rPr>
          <w:spacing w:val="14"/>
          <w:sz w:val="24"/>
        </w:rPr>
        <w:t> </w:t>
      </w:r>
      <w:r>
        <w:rPr>
          <w:sz w:val="24"/>
        </w:rPr>
        <w:t>bangunan,</w:t>
      </w:r>
      <w:r>
        <w:rPr>
          <w:spacing w:val="15"/>
          <w:sz w:val="24"/>
        </w:rPr>
        <w:t> </w:t>
      </w:r>
      <w:r>
        <w:rPr>
          <w:sz w:val="24"/>
        </w:rPr>
        <w:t>tata</w:t>
      </w:r>
      <w:r>
        <w:rPr>
          <w:spacing w:val="14"/>
          <w:sz w:val="24"/>
        </w:rPr>
        <w:t> </w:t>
      </w:r>
      <w:r>
        <w:rPr>
          <w:sz w:val="24"/>
        </w:rPr>
        <w:t>ruang</w:t>
      </w:r>
      <w:r>
        <w:rPr>
          <w:spacing w:val="11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jasa konstruksi</w:t>
      </w:r>
    </w:p>
    <w:p>
      <w:pPr>
        <w:pStyle w:val="ListParagraph"/>
        <w:numPr>
          <w:ilvl w:val="0"/>
          <w:numId w:val="3"/>
        </w:numPr>
        <w:tabs>
          <w:tab w:pos="1537" w:val="left" w:leader="none"/>
        </w:tabs>
        <w:spacing w:line="362" w:lineRule="auto" w:before="0" w:after="0"/>
        <w:ind w:left="1537" w:right="1157" w:hanging="284"/>
        <w:jc w:val="left"/>
        <w:rPr>
          <w:sz w:val="24"/>
        </w:rPr>
      </w:pPr>
      <w:r>
        <w:rPr>
          <w:sz w:val="24"/>
        </w:rPr>
        <w:t>Pelaksanaan koordinasi kebijakan di bidang bina marga, tata bangunan, tata</w:t>
      </w:r>
      <w:r>
        <w:rPr>
          <w:spacing w:val="-58"/>
          <w:sz w:val="24"/>
        </w:rPr>
        <w:t> </w:t>
      </w: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jasa</w:t>
      </w:r>
      <w:r>
        <w:rPr>
          <w:spacing w:val="1"/>
          <w:sz w:val="24"/>
        </w:rPr>
        <w:t> </w:t>
      </w:r>
      <w:r>
        <w:rPr>
          <w:sz w:val="24"/>
        </w:rPr>
        <w:t>konstruksi</w:t>
      </w:r>
    </w:p>
    <w:p>
      <w:pPr>
        <w:pStyle w:val="ListParagraph"/>
        <w:numPr>
          <w:ilvl w:val="0"/>
          <w:numId w:val="3"/>
        </w:numPr>
        <w:tabs>
          <w:tab w:pos="1537" w:val="left" w:leader="none"/>
        </w:tabs>
        <w:spacing w:line="362" w:lineRule="auto" w:before="0" w:after="0"/>
        <w:ind w:left="1537" w:right="1166" w:hanging="284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3"/>
          <w:sz w:val="24"/>
        </w:rPr>
        <w:t> </w:t>
      </w:r>
      <w:r>
        <w:rPr>
          <w:sz w:val="24"/>
        </w:rPr>
        <w:t>kebijakan</w:t>
      </w:r>
      <w:r>
        <w:rPr>
          <w:spacing w:val="3"/>
          <w:sz w:val="24"/>
        </w:rPr>
        <w:t> </w:t>
      </w:r>
      <w:r>
        <w:rPr>
          <w:sz w:val="24"/>
        </w:rPr>
        <w:t>di</w:t>
      </w:r>
      <w:r>
        <w:rPr>
          <w:spacing w:val="3"/>
          <w:sz w:val="24"/>
        </w:rPr>
        <w:t> </w:t>
      </w:r>
      <w:r>
        <w:rPr>
          <w:sz w:val="24"/>
        </w:rPr>
        <w:t>bidang</w:t>
      </w:r>
      <w:r>
        <w:rPr>
          <w:spacing w:val="2"/>
          <w:sz w:val="24"/>
        </w:rPr>
        <w:t> </w:t>
      </w:r>
      <w:r>
        <w:rPr>
          <w:sz w:val="24"/>
        </w:rPr>
        <w:t>bina</w:t>
      </w:r>
      <w:r>
        <w:rPr>
          <w:spacing w:val="3"/>
          <w:sz w:val="24"/>
        </w:rPr>
        <w:t> </w:t>
      </w:r>
      <w:r>
        <w:rPr>
          <w:sz w:val="24"/>
        </w:rPr>
        <w:t>marga,</w:t>
      </w:r>
      <w:r>
        <w:rPr>
          <w:spacing w:val="4"/>
          <w:sz w:val="24"/>
        </w:rPr>
        <w:t> </w:t>
      </w:r>
      <w:r>
        <w:rPr>
          <w:sz w:val="24"/>
        </w:rPr>
        <w:t>tata</w:t>
      </w:r>
      <w:r>
        <w:rPr>
          <w:spacing w:val="4"/>
          <w:sz w:val="24"/>
        </w:rPr>
        <w:t> </w:t>
      </w:r>
      <w:r>
        <w:rPr>
          <w:sz w:val="24"/>
        </w:rPr>
        <w:t>bangunan,</w:t>
      </w:r>
      <w:r>
        <w:rPr>
          <w:spacing w:val="4"/>
          <w:sz w:val="24"/>
        </w:rPr>
        <w:t> </w:t>
      </w:r>
      <w:r>
        <w:rPr>
          <w:sz w:val="24"/>
        </w:rPr>
        <w:t>tata</w:t>
      </w:r>
      <w:r>
        <w:rPr>
          <w:spacing w:val="4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jasa konstruksi</w:t>
      </w:r>
    </w:p>
    <w:p>
      <w:pPr>
        <w:pStyle w:val="ListParagraph"/>
        <w:numPr>
          <w:ilvl w:val="0"/>
          <w:numId w:val="3"/>
        </w:numPr>
        <w:tabs>
          <w:tab w:pos="1537" w:val="left" w:leader="none"/>
        </w:tabs>
        <w:spacing w:line="362" w:lineRule="auto" w:before="0" w:after="0"/>
        <w:ind w:left="1537" w:right="1165" w:hanging="284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27"/>
          <w:sz w:val="24"/>
        </w:rPr>
        <w:t> </w:t>
      </w:r>
      <w:r>
        <w:rPr>
          <w:sz w:val="24"/>
        </w:rPr>
        <w:t>evaluasi</w:t>
      </w:r>
      <w:r>
        <w:rPr>
          <w:spacing w:val="25"/>
          <w:sz w:val="24"/>
        </w:rPr>
        <w:t> </w:t>
      </w:r>
      <w:r>
        <w:rPr>
          <w:sz w:val="24"/>
        </w:rPr>
        <w:t>dan</w:t>
      </w:r>
      <w:r>
        <w:rPr>
          <w:spacing w:val="27"/>
          <w:sz w:val="24"/>
        </w:rPr>
        <w:t> </w:t>
      </w:r>
      <w:r>
        <w:rPr>
          <w:sz w:val="24"/>
        </w:rPr>
        <w:t>pelaporan</w:t>
      </w:r>
      <w:r>
        <w:rPr>
          <w:spacing w:val="28"/>
          <w:sz w:val="24"/>
        </w:rPr>
        <w:t> </w:t>
      </w:r>
      <w:r>
        <w:rPr>
          <w:sz w:val="24"/>
        </w:rPr>
        <w:t>di</w:t>
      </w:r>
      <w:r>
        <w:rPr>
          <w:spacing w:val="25"/>
          <w:sz w:val="24"/>
        </w:rPr>
        <w:t> </w:t>
      </w:r>
      <w:r>
        <w:rPr>
          <w:sz w:val="24"/>
        </w:rPr>
        <w:t>bidang</w:t>
      </w:r>
      <w:r>
        <w:rPr>
          <w:spacing w:val="25"/>
          <w:sz w:val="24"/>
        </w:rPr>
        <w:t> </w:t>
      </w:r>
      <w:r>
        <w:rPr>
          <w:sz w:val="24"/>
        </w:rPr>
        <w:t>bina</w:t>
      </w:r>
      <w:r>
        <w:rPr>
          <w:spacing w:val="27"/>
          <w:sz w:val="24"/>
        </w:rPr>
        <w:t> </w:t>
      </w:r>
      <w:r>
        <w:rPr>
          <w:sz w:val="24"/>
        </w:rPr>
        <w:t>marga,</w:t>
      </w:r>
      <w:r>
        <w:rPr>
          <w:spacing w:val="28"/>
          <w:sz w:val="24"/>
        </w:rPr>
        <w:t> </w:t>
      </w:r>
      <w:r>
        <w:rPr>
          <w:sz w:val="24"/>
        </w:rPr>
        <w:t>tata</w:t>
      </w:r>
      <w:r>
        <w:rPr>
          <w:spacing w:val="22"/>
          <w:sz w:val="24"/>
        </w:rPr>
        <w:t> </w:t>
      </w:r>
      <w:r>
        <w:rPr>
          <w:sz w:val="24"/>
        </w:rPr>
        <w:t>bangunan,</w:t>
      </w:r>
      <w:r>
        <w:rPr>
          <w:spacing w:val="-57"/>
          <w:sz w:val="24"/>
        </w:rPr>
        <w:t> </w:t>
      </w:r>
      <w:r>
        <w:rPr>
          <w:sz w:val="24"/>
        </w:rPr>
        <w:t>tata ruang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jasa</w:t>
      </w:r>
      <w:r>
        <w:rPr>
          <w:spacing w:val="1"/>
          <w:sz w:val="24"/>
        </w:rPr>
        <w:t> </w:t>
      </w:r>
      <w:r>
        <w:rPr>
          <w:sz w:val="24"/>
        </w:rPr>
        <w:t>konstruksi</w:t>
      </w:r>
    </w:p>
    <w:p>
      <w:pPr>
        <w:pStyle w:val="ListParagraph"/>
        <w:numPr>
          <w:ilvl w:val="0"/>
          <w:numId w:val="3"/>
        </w:numPr>
        <w:tabs>
          <w:tab w:pos="1537" w:val="left" w:leader="none"/>
        </w:tabs>
        <w:spacing w:line="287" w:lineRule="exact" w:before="0" w:after="0"/>
        <w:ind w:left="1537" w:right="0" w:hanging="284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> </w:t>
      </w:r>
      <w:r>
        <w:rPr>
          <w:sz w:val="24"/>
        </w:rPr>
        <w:t>fungsi</w:t>
      </w:r>
      <w:r>
        <w:rPr>
          <w:spacing w:val="-2"/>
          <w:sz w:val="24"/>
        </w:rPr>
        <w:t> </w:t>
      </w:r>
      <w:r>
        <w:rPr>
          <w:sz w:val="24"/>
        </w:rPr>
        <w:t>kesekretariatan</w:t>
      </w:r>
      <w:r>
        <w:rPr>
          <w:spacing w:val="-3"/>
          <w:sz w:val="24"/>
        </w:rPr>
        <w:t> </w:t>
      </w:r>
      <w:r>
        <w:rPr>
          <w:sz w:val="24"/>
        </w:rPr>
        <w:t>dinas</w:t>
      </w:r>
    </w:p>
    <w:p>
      <w:pPr>
        <w:pStyle w:val="ListParagraph"/>
        <w:numPr>
          <w:ilvl w:val="0"/>
          <w:numId w:val="3"/>
        </w:numPr>
        <w:tabs>
          <w:tab w:pos="1537" w:val="left" w:leader="none"/>
        </w:tabs>
        <w:spacing w:line="240" w:lineRule="auto" w:before="125" w:after="0"/>
        <w:ind w:left="1537" w:right="0" w:hanging="284"/>
        <w:jc w:val="left"/>
        <w:rPr>
          <w:sz w:val="24"/>
        </w:rPr>
      </w:pPr>
      <w:r>
        <w:rPr>
          <w:sz w:val="24"/>
        </w:rPr>
        <w:t>Pengendalian</w:t>
      </w:r>
      <w:r>
        <w:rPr>
          <w:spacing w:val="-2"/>
          <w:sz w:val="24"/>
        </w:rPr>
        <w:t> </w:t>
      </w:r>
      <w:r>
        <w:rPr>
          <w:sz w:val="24"/>
        </w:rPr>
        <w:t>penyelenggaraan</w:t>
      </w:r>
      <w:r>
        <w:rPr>
          <w:spacing w:val="-3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UPTD</w:t>
      </w:r>
    </w:p>
    <w:p>
      <w:pPr>
        <w:pStyle w:val="ListParagraph"/>
        <w:numPr>
          <w:ilvl w:val="0"/>
          <w:numId w:val="3"/>
        </w:numPr>
        <w:tabs>
          <w:tab w:pos="1537" w:val="left" w:leader="none"/>
        </w:tabs>
        <w:spacing w:line="357" w:lineRule="auto" w:before="149" w:after="0"/>
        <w:ind w:left="1537" w:right="1164" w:hanging="284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> </w:t>
      </w:r>
      <w:r>
        <w:rPr>
          <w:sz w:val="24"/>
        </w:rPr>
        <w:t>fungsi</w:t>
      </w:r>
      <w:r>
        <w:rPr>
          <w:spacing w:val="-3"/>
          <w:sz w:val="24"/>
        </w:rPr>
        <w:t> </w:t>
      </w:r>
      <w:r>
        <w:rPr>
          <w:sz w:val="24"/>
        </w:rPr>
        <w:t>lain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diberikan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Bupati</w:t>
      </w:r>
      <w:r>
        <w:rPr>
          <w:spacing w:val="-3"/>
          <w:sz w:val="24"/>
        </w:rPr>
        <w:t> </w:t>
      </w:r>
      <w:r>
        <w:rPr>
          <w:sz w:val="24"/>
        </w:rPr>
        <w:t>terkait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fungsinya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0"/>
          <w:numId w:val="2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568"/>
        <w:jc w:val="left"/>
      </w:pPr>
      <w:r>
        <w:rPr/>
        <w:t>Visi,</w:t>
      </w:r>
      <w:r>
        <w:rPr>
          <w:spacing w:val="-4"/>
        </w:rPr>
        <w:t> </w:t>
      </w:r>
      <w:r>
        <w:rPr/>
        <w:t>Misi,</w:t>
      </w:r>
      <w:r>
        <w:rPr>
          <w:spacing w:val="-4"/>
        </w:rPr>
        <w:t> </w:t>
      </w:r>
      <w:r>
        <w:rPr/>
        <w:t>Motto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Maklumat</w:t>
      </w:r>
      <w:r>
        <w:rPr>
          <w:spacing w:val="-5"/>
        </w:rPr>
        <w:t> </w:t>
      </w:r>
      <w:r>
        <w:rPr/>
        <w:t>/</w:t>
      </w:r>
      <w:r>
        <w:rPr>
          <w:spacing w:val="-2"/>
        </w:rPr>
        <w:t> </w:t>
      </w:r>
      <w:r>
        <w:rPr/>
        <w:t>Janji</w:t>
      </w:r>
      <w:r>
        <w:rPr>
          <w:spacing w:val="-1"/>
        </w:rPr>
        <w:t> </w:t>
      </w:r>
      <w:r>
        <w:rPr/>
        <w:t>Pelayanan</w:t>
      </w:r>
    </w:p>
    <w:p>
      <w:pPr>
        <w:pStyle w:val="ListParagraph"/>
        <w:numPr>
          <w:ilvl w:val="1"/>
          <w:numId w:val="2"/>
        </w:numPr>
        <w:tabs>
          <w:tab w:pos="1398" w:val="left" w:leader="none"/>
        </w:tabs>
        <w:spacing w:line="240" w:lineRule="auto" w:before="163" w:after="0"/>
        <w:ind w:left="1397" w:right="0" w:hanging="495"/>
        <w:jc w:val="both"/>
        <w:rPr>
          <w:b/>
          <w:sz w:val="24"/>
        </w:rPr>
      </w:pPr>
      <w:r>
        <w:rPr>
          <w:b/>
          <w:sz w:val="24"/>
        </w:rPr>
        <w:t>Visi</w:t>
      </w:r>
    </w:p>
    <w:p>
      <w:pPr>
        <w:pStyle w:val="BodyText"/>
        <w:spacing w:before="43"/>
        <w:ind w:left="1397" w:right="1150"/>
        <w:jc w:val="both"/>
      </w:pPr>
      <w:r>
        <w:rPr/>
        <w:t>Visi pembangunan Kabupaten Cilacap yang tertuang dalam</w:t>
      </w:r>
      <w:r>
        <w:rPr>
          <w:spacing w:val="1"/>
        </w:rPr>
        <w:t> </w:t>
      </w:r>
      <w:r>
        <w:rPr/>
        <w:t>RPJMD Tahun</w:t>
      </w:r>
      <w:r>
        <w:rPr>
          <w:spacing w:val="1"/>
        </w:rPr>
        <w:t> </w:t>
      </w:r>
      <w:r>
        <w:rPr/>
        <w:t>2017-2022 yang merupakan penjabaran dari tahapan pembangunan periode</w:t>
      </w:r>
      <w:r>
        <w:rPr>
          <w:spacing w:val="1"/>
        </w:rPr>
        <w:t> </w:t>
      </w:r>
      <w:r>
        <w:rPr/>
        <w:t>ketiga</w:t>
      </w:r>
      <w:r>
        <w:rPr>
          <w:spacing w:val="-2"/>
        </w:rPr>
        <w:t> </w:t>
      </w:r>
      <w:r>
        <w:rPr/>
        <w:t>RPJPD</w:t>
      </w:r>
      <w:r>
        <w:rPr>
          <w:spacing w:val="4"/>
        </w:rPr>
        <w:t> </w:t>
      </w:r>
      <w:r>
        <w:rPr/>
        <w:t>Kabupaten</w:t>
      </w:r>
      <w:r>
        <w:rPr>
          <w:spacing w:val="-6"/>
        </w:rPr>
        <w:t> </w:t>
      </w:r>
      <w:r>
        <w:rPr/>
        <w:t>Cilacap</w:t>
      </w:r>
      <w:r>
        <w:rPr>
          <w:spacing w:val="-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2005-2025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10"/>
        <w:rPr>
          <w:sz w:val="33"/>
        </w:rPr>
      </w:pPr>
    </w:p>
    <w:p>
      <w:pPr>
        <w:pStyle w:val="Heading2"/>
        <w:ind w:left="897" w:right="1091" w:firstLine="0"/>
        <w:jc w:val="center"/>
      </w:pPr>
      <w:r>
        <w:rPr/>
        <w:t>“CILACAP</w:t>
      </w:r>
      <w:r>
        <w:rPr>
          <w:spacing w:val="-5"/>
        </w:rPr>
        <w:t> </w:t>
      </w:r>
      <w:r>
        <w:rPr/>
        <w:t>SEMAKIN</w:t>
      </w:r>
      <w:r>
        <w:rPr>
          <w:spacing w:val="-5"/>
        </w:rPr>
        <w:t> </w:t>
      </w:r>
      <w:r>
        <w:rPr/>
        <w:t>SEJAHTERA</w:t>
      </w:r>
      <w:r>
        <w:rPr>
          <w:spacing w:val="-7"/>
        </w:rPr>
        <w:t> </w:t>
      </w:r>
      <w:r>
        <w:rPr/>
        <w:t>SECARA</w:t>
      </w:r>
      <w:r>
        <w:rPr>
          <w:spacing w:val="-3"/>
        </w:rPr>
        <w:t> </w:t>
      </w:r>
      <w:r>
        <w:rPr/>
        <w:t>MERATA”</w:t>
      </w:r>
    </w:p>
    <w:p>
      <w:pPr>
        <w:spacing w:before="0"/>
        <w:ind w:left="897" w:right="1083" w:firstLine="0"/>
        <w:jc w:val="center"/>
        <w:rPr>
          <w:b/>
          <w:sz w:val="24"/>
        </w:rPr>
      </w:pPr>
      <w:r>
        <w:rPr>
          <w:b/>
          <w:sz w:val="24"/>
        </w:rPr>
        <w:t>“Bangga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Mbangun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Desa”</w:t>
      </w:r>
    </w:p>
    <w:p>
      <w:pPr>
        <w:spacing w:after="0"/>
        <w:jc w:val="center"/>
        <w:rPr>
          <w:sz w:val="24"/>
        </w:rPr>
        <w:sectPr>
          <w:pgSz w:w="12240" w:h="19000"/>
          <w:pgMar w:header="0" w:footer="1514" w:top="1400" w:bottom="1780" w:left="1320" w:right="280"/>
        </w:sectPr>
      </w:pPr>
    </w:p>
    <w:p>
      <w:pPr>
        <w:pStyle w:val="BodyText"/>
        <w:spacing w:before="24"/>
        <w:ind w:left="1397" w:right="1154"/>
        <w:jc w:val="both"/>
      </w:pPr>
      <w:r>
        <w:rPr/>
        <w:t>Visi tersebut mengandung maksud bahwa Kabupaten Cilacap akan menjadi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sejahtera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merata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kecamatan.</w:t>
      </w:r>
      <w:r>
        <w:rPr>
          <w:spacing w:val="1"/>
        </w:rPr>
        <w:t> </w:t>
      </w:r>
      <w:r>
        <w:rPr/>
        <w:t>Pencapaian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memperhatikan Bangga Mbangun Desa yang memiliki 4 (empat) pilar yaitu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lingkungan sosial</w:t>
      </w:r>
      <w:r>
        <w:rPr>
          <w:spacing w:val="1"/>
        </w:rPr>
        <w:t> </w:t>
      </w:r>
      <w:r>
        <w:rPr/>
        <w:t>budaya.</w:t>
      </w:r>
    </w:p>
    <w:p>
      <w:pPr>
        <w:pStyle w:val="BodyText"/>
        <w:spacing w:before="119"/>
        <w:ind w:left="1397" w:right="1148"/>
        <w:jc w:val="both"/>
      </w:pPr>
      <w:r>
        <w:rPr>
          <w:b/>
          <w:i/>
        </w:rPr>
        <w:t>Sejahtera, </w:t>
      </w:r>
      <w:r>
        <w:rPr/>
        <w:t>mengandung arti bahwa dalam lima tahun ke depan masyarakat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kesejahteraannya</w:t>
      </w:r>
      <w:r>
        <w:rPr>
          <w:spacing w:val="1"/>
        </w:rPr>
        <w:t> </w:t>
      </w:r>
      <w:r>
        <w:rPr/>
        <w:t>dengan</w:t>
      </w:r>
      <w:r>
        <w:rPr>
          <w:spacing w:val="-58"/>
        </w:rPr>
        <w:t> </w:t>
      </w:r>
      <w:r>
        <w:rPr/>
        <w:t>pemenuhan kebutuhan pelayanan dasar dan bukan pelayanan dasar urusan</w:t>
      </w:r>
      <w:r>
        <w:rPr>
          <w:spacing w:val="1"/>
        </w:rPr>
        <w:t> </w:t>
      </w:r>
      <w:r>
        <w:rPr/>
        <w:t>pemerintahan maupun sarana dan prasarana penunjang lainnya. Peningkatan</w:t>
      </w:r>
      <w:r>
        <w:rPr>
          <w:spacing w:val="-58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hidup.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ditunjukkan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(IPM),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(IPG),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kemiskinan,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tingkat</w:t>
      </w:r>
      <w:r>
        <w:rPr>
          <w:spacing w:val="3"/>
        </w:rPr>
        <w:t> </w:t>
      </w:r>
      <w:r>
        <w:rPr/>
        <w:t>pengangguran</w:t>
      </w:r>
      <w:r>
        <w:rPr>
          <w:spacing w:val="1"/>
        </w:rPr>
        <w:t> </w:t>
      </w:r>
      <w:r>
        <w:rPr/>
        <w:t>terbuka.</w:t>
      </w:r>
    </w:p>
    <w:p>
      <w:pPr>
        <w:pStyle w:val="BodyText"/>
        <w:spacing w:before="119"/>
        <w:ind w:left="1397" w:right="1154"/>
        <w:jc w:val="both"/>
      </w:pPr>
      <w:r>
        <w:rPr>
          <w:b/>
        </w:rPr>
        <w:t>Merata,</w:t>
      </w:r>
      <w:r>
        <w:rPr>
          <w:b/>
          <w:spacing w:val="1"/>
        </w:rPr>
        <w:t> </w:t>
      </w:r>
      <w:r>
        <w:rPr/>
        <w:t>mengandung arti bahwa pembangunan di Kabupaten Cilacap dapat</w:t>
      </w:r>
      <w:r>
        <w:rPr>
          <w:spacing w:val="1"/>
        </w:rPr>
        <w:t> </w:t>
      </w:r>
      <w:r>
        <w:rPr/>
        <w:t>dirasakan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berkeadilan.</w:t>
      </w:r>
      <w:r>
        <w:rPr>
          <w:spacing w:val="-58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merata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rendahnya</w:t>
      </w:r>
      <w:r>
        <w:rPr>
          <w:spacing w:val="-58"/>
        </w:rPr>
        <w:t> </w:t>
      </w:r>
      <w:r>
        <w:rPr/>
        <w:t>kesenjangan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rendahnya</w:t>
      </w:r>
      <w:r>
        <w:rPr>
          <w:spacing w:val="1"/>
        </w:rPr>
        <w:t> </w:t>
      </w:r>
      <w:r>
        <w:rPr/>
        <w:t>kesenjangan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wilayah.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pelosok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menjangkau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lapisan</w:t>
      </w:r>
      <w:r>
        <w:rPr>
          <w:spacing w:val="-58"/>
        </w:rPr>
        <w:t> </w:t>
      </w:r>
      <w:r>
        <w:rPr/>
        <w:t>masyarakat.</w:t>
      </w:r>
    </w:p>
    <w:p>
      <w:pPr>
        <w:pStyle w:val="BodyText"/>
        <w:spacing w:before="124"/>
        <w:ind w:left="1397" w:right="1153"/>
        <w:jc w:val="both"/>
        <w:rPr>
          <w:b/>
          <w:i/>
        </w:rPr>
      </w:pPr>
      <w:r>
        <w:rPr>
          <w:b/>
        </w:rPr>
        <w:t>Bangga Mbangun Desa</w:t>
      </w:r>
      <w:r>
        <w:rPr>
          <w:b/>
          <w:spacing w:val="1"/>
        </w:rPr>
        <w:t> </w:t>
      </w:r>
      <w:r>
        <w:rPr/>
        <w:t>merupakan strategi pembangunan dalam rangka</w:t>
      </w:r>
      <w:r>
        <w:rPr>
          <w:spacing w:val="1"/>
        </w:rPr>
        <w:t> </w:t>
      </w:r>
      <w:r>
        <w:rPr/>
        <w:t>mencapai cita-cita Bupati dan Wakil Bupati pada saat Kampanye “Ayo Kerja</w:t>
      </w:r>
      <w:r>
        <w:rPr>
          <w:spacing w:val="1"/>
        </w:rPr>
        <w:t> </w:t>
      </w:r>
      <w:r>
        <w:rPr/>
        <w:t>Mbangun Desa Menuju Cilacap Sejahtera”. Pengertian ayo kerja adalah suatu</w:t>
      </w:r>
      <w:r>
        <w:rPr>
          <w:spacing w:val="1"/>
        </w:rPr>
        <w:t> </w:t>
      </w:r>
      <w:r>
        <w:rPr/>
        <w:t>ajakan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sungguh</w:t>
      </w:r>
      <w:r>
        <w:rPr>
          <w:spacing w:val="1"/>
        </w:rPr>
        <w:t> </w:t>
      </w:r>
      <w:r>
        <w:rPr/>
        <w:t>sungguh,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mengerahkan</w:t>
      </w:r>
      <w:r>
        <w:rPr>
          <w:spacing w:val="60"/>
        </w:rPr>
        <w:t> </w:t>
      </w:r>
      <w:r>
        <w:rPr/>
        <w:t>seluruh</w:t>
      </w:r>
      <w:r>
        <w:rPr>
          <w:spacing w:val="1"/>
        </w:rPr>
        <w:t> </w:t>
      </w:r>
      <w:r>
        <w:rPr/>
        <w:t>daya,</w:t>
      </w:r>
      <w:r>
        <w:rPr>
          <w:spacing w:val="1"/>
        </w:rPr>
        <w:t> </w:t>
      </w:r>
      <w:r>
        <w:rPr/>
        <w:t>upaya,</w:t>
      </w:r>
      <w:r>
        <w:rPr>
          <w:spacing w:val="1"/>
        </w:rPr>
        <w:t> </w:t>
      </w:r>
      <w:r>
        <w:rPr/>
        <w:t>tenaga,</w:t>
      </w:r>
      <w:r>
        <w:rPr>
          <w:spacing w:val="1"/>
        </w:rPr>
        <w:t> </w:t>
      </w:r>
      <w:r>
        <w:rPr/>
        <w:t>fikiran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utuh</w:t>
      </w:r>
      <w:r>
        <w:rPr>
          <w:spacing w:val="1"/>
        </w:rPr>
        <w:t> </w:t>
      </w:r>
      <w:r>
        <w:rPr/>
        <w:t>(kafah)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berkelanjutan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masyarakat</w:t>
      </w:r>
      <w:r>
        <w:rPr>
          <w:spacing w:val="-58"/>
        </w:rPr>
        <w:t> </w:t>
      </w:r>
      <w:r>
        <w:rPr/>
        <w:t>yang sejahtera.</w:t>
      </w:r>
      <w:r>
        <w:rPr>
          <w:spacing w:val="1"/>
        </w:rPr>
        <w:t> </w:t>
      </w:r>
      <w:r>
        <w:rPr/>
        <w:t>Ayo Kerja Mbangun Desa menuju Cilacap Sejahtera menjadi</w:t>
      </w:r>
      <w:r>
        <w:rPr>
          <w:spacing w:val="1"/>
        </w:rPr>
        <w:t> </w:t>
      </w:r>
      <w:r>
        <w:rPr/>
        <w:t>dasar</w:t>
      </w:r>
      <w:r>
        <w:rPr>
          <w:spacing w:val="-1"/>
        </w:rPr>
        <w:t> </w:t>
      </w:r>
      <w:r>
        <w:rPr/>
        <w:t>dan landasan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mewujudkan</w:t>
      </w:r>
      <w:r>
        <w:rPr>
          <w:spacing w:val="3"/>
        </w:rPr>
        <w:t> </w:t>
      </w:r>
      <w:r>
        <w:rPr>
          <w:b/>
          <w:i/>
        </w:rPr>
        <w:t>Cilacap</w:t>
      </w:r>
      <w:r>
        <w:rPr>
          <w:b/>
          <w:i/>
          <w:spacing w:val="-4"/>
        </w:rPr>
        <w:t> </w:t>
      </w:r>
      <w:r>
        <w:rPr>
          <w:b/>
          <w:i/>
        </w:rPr>
        <w:t>to</w:t>
      </w:r>
      <w:r>
        <w:rPr>
          <w:b/>
          <w:i/>
          <w:spacing w:val="-5"/>
        </w:rPr>
        <w:t> </w:t>
      </w:r>
      <w:r>
        <w:rPr>
          <w:b/>
          <w:i/>
        </w:rPr>
        <w:t>be</w:t>
      </w:r>
      <w:r>
        <w:rPr>
          <w:b/>
          <w:i/>
          <w:spacing w:val="-1"/>
        </w:rPr>
        <w:t> </w:t>
      </w:r>
      <w:r>
        <w:rPr>
          <w:b/>
          <w:i/>
        </w:rPr>
        <w:t>Singapore</w:t>
      </w:r>
      <w:r>
        <w:rPr>
          <w:b/>
          <w:i/>
          <w:spacing w:val="2"/>
        </w:rPr>
        <w:t> </w:t>
      </w:r>
      <w:r>
        <w:rPr>
          <w:b/>
          <w:i/>
        </w:rPr>
        <w:t>of</w:t>
      </w:r>
      <w:r>
        <w:rPr>
          <w:b/>
          <w:i/>
          <w:spacing w:val="-4"/>
        </w:rPr>
        <w:t> </w:t>
      </w:r>
      <w:r>
        <w:rPr>
          <w:b/>
          <w:i/>
        </w:rPr>
        <w:t>Java.</w:t>
      </w:r>
    </w:p>
    <w:p>
      <w:pPr>
        <w:pStyle w:val="BodyText"/>
        <w:spacing w:before="120"/>
        <w:ind w:left="1397" w:right="1152"/>
        <w:jc w:val="both"/>
      </w:pPr>
      <w:r>
        <w:rPr>
          <w:b/>
          <w:i/>
        </w:rPr>
        <w:t>Cilacap</w:t>
      </w:r>
      <w:r>
        <w:rPr>
          <w:b/>
          <w:i/>
          <w:spacing w:val="1"/>
        </w:rPr>
        <w:t> </w:t>
      </w:r>
      <w:r>
        <w:rPr>
          <w:b/>
          <w:i/>
        </w:rPr>
        <w:t>to</w:t>
      </w:r>
      <w:r>
        <w:rPr>
          <w:b/>
          <w:i/>
          <w:spacing w:val="1"/>
        </w:rPr>
        <w:t> </w:t>
      </w:r>
      <w:r>
        <w:rPr>
          <w:b/>
          <w:i/>
        </w:rPr>
        <w:t>be</w:t>
      </w:r>
      <w:r>
        <w:rPr>
          <w:b/>
          <w:i/>
          <w:spacing w:val="1"/>
        </w:rPr>
        <w:t> </w:t>
      </w:r>
      <w:r>
        <w:rPr>
          <w:b/>
          <w:i/>
        </w:rPr>
        <w:t>Singapore</w:t>
      </w:r>
      <w:r>
        <w:rPr>
          <w:b/>
          <w:i/>
          <w:spacing w:val="1"/>
        </w:rPr>
        <w:t> </w:t>
      </w:r>
      <w:r>
        <w:rPr>
          <w:b/>
          <w:i/>
        </w:rPr>
        <w:t>of</w:t>
      </w:r>
      <w:r>
        <w:rPr>
          <w:b/>
          <w:i/>
          <w:spacing w:val="1"/>
        </w:rPr>
        <w:t> </w:t>
      </w:r>
      <w:r>
        <w:rPr>
          <w:b/>
          <w:i/>
        </w:rPr>
        <w:t>Java</w:t>
      </w:r>
      <w:r>
        <w:rPr>
          <w:b/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-58"/>
        </w:rPr>
        <w:t> </w:t>
      </w:r>
      <w:r>
        <w:rPr/>
        <w:t>menjadi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mengoptimalkan pengembangan kawasan industri terpadu, yang terhubung</w:t>
      </w:r>
      <w:r>
        <w:rPr>
          <w:spacing w:val="1"/>
        </w:rPr>
        <w:t> </w:t>
      </w:r>
      <w:r>
        <w:rPr/>
        <w:t>dengan fasilitas infrastruktur penunjang</w:t>
      </w:r>
      <w:r>
        <w:rPr>
          <w:spacing w:val="1"/>
        </w:rPr>
        <w:t> </w:t>
      </w:r>
      <w:r>
        <w:rPr/>
        <w:t>(Pelabuhan Tanjung Intan,</w:t>
      </w:r>
      <w:r>
        <w:rPr>
          <w:spacing w:val="1"/>
        </w:rPr>
        <w:t> </w:t>
      </w:r>
      <w:r>
        <w:rPr/>
        <w:t>jalan tol</w:t>
      </w:r>
      <w:r>
        <w:rPr>
          <w:spacing w:val="-58"/>
        </w:rPr>
        <w:t> </w:t>
      </w:r>
      <w:r>
        <w:rPr/>
        <w:t>Ciamis-Cilacap-Jogjakarta,</w:t>
      </w:r>
      <w:r>
        <w:rPr>
          <w:spacing w:val="1"/>
        </w:rPr>
        <w:t> </w:t>
      </w:r>
      <w:r>
        <w:rPr/>
        <w:t>Pejagan-Cilacap,</w:t>
      </w:r>
      <w:r>
        <w:rPr>
          <w:spacing w:val="1"/>
        </w:rPr>
        <w:t> </w:t>
      </w:r>
      <w:r>
        <w:rPr/>
        <w:t>terkoneksi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jalur</w:t>
      </w:r>
      <w:r>
        <w:rPr>
          <w:spacing w:val="1"/>
        </w:rPr>
        <w:t> </w:t>
      </w:r>
      <w:r>
        <w:rPr/>
        <w:t>kereta</w:t>
      </w:r>
      <w:r>
        <w:rPr>
          <w:spacing w:val="-58"/>
        </w:rPr>
        <w:t> </w:t>
      </w:r>
      <w:r>
        <w:rPr/>
        <w:t>api) dan di dukung dengan pengembangan pusat jasa dan perdagangan serta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wisata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kelestarian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-58"/>
        </w:rPr>
        <w:t> </w:t>
      </w:r>
      <w:r>
        <w:rPr/>
        <w:t>alam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dukung</w:t>
      </w:r>
      <w:r>
        <w:rPr>
          <w:spacing w:val="-1"/>
        </w:rPr>
        <w:t> </w:t>
      </w:r>
      <w:r>
        <w:rPr/>
        <w:t>lingkungan yang optimal.</w:t>
      </w:r>
    </w:p>
    <w:p>
      <w:pPr>
        <w:spacing w:after="0"/>
        <w:jc w:val="both"/>
        <w:sectPr>
          <w:pgSz w:w="12240" w:h="19000"/>
          <w:pgMar w:header="0" w:footer="1514" w:top="1400" w:bottom="1780" w:left="1320" w:right="280"/>
        </w:sectPr>
      </w:pPr>
    </w:p>
    <w:p>
      <w:pPr>
        <w:pStyle w:val="BodyText"/>
        <w:spacing w:before="24"/>
        <w:ind w:left="1397" w:right="1153"/>
        <w:jc w:val="both"/>
      </w:pPr>
      <w:r>
        <w:rPr/>
        <w:t>Cilacap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Singapore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Java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konsep</w:t>
      </w:r>
      <w:r>
        <w:rPr>
          <w:spacing w:val="6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panjang,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menengah</w:t>
      </w:r>
      <w:r>
        <w:rPr>
          <w:spacing w:val="1"/>
        </w:rPr>
        <w:t> </w:t>
      </w:r>
      <w:r>
        <w:rPr/>
        <w:t>Pemerintah Kabupaten Cilacap memfasilitasi kebijakan pemanfaatan ruang</w:t>
      </w:r>
      <w:r>
        <w:rPr>
          <w:spacing w:val="1"/>
        </w:rPr>
        <w:t> </w:t>
      </w:r>
      <w:r>
        <w:rPr/>
        <w:t>untuk mendukung konsep tersebut, salah satunya dengan melakukan revisi</w:t>
      </w:r>
      <w:r>
        <w:rPr>
          <w:spacing w:val="1"/>
        </w:rPr>
        <w:t> </w:t>
      </w:r>
      <w:r>
        <w:rPr/>
        <w:t>Peraturan Daerah Nomor 9 Tahun 2011 tentang Rencana Tata Ruang Wilayah</w:t>
      </w:r>
      <w:r>
        <w:rPr>
          <w:spacing w:val="1"/>
        </w:rPr>
        <w:t> </w:t>
      </w:r>
      <w:r>
        <w:rPr/>
        <w:t>Kabupaten Cilacap Tahun 2011-2031. Konsep Cilacap to be Singapore of Java</w:t>
      </w:r>
      <w:r>
        <w:rPr>
          <w:spacing w:val="1"/>
        </w:rPr>
        <w:t> </w:t>
      </w:r>
      <w:r>
        <w:rPr/>
        <w:t>bukan berarti Cilacap akan menjadi seperti Singapura dalam waktu 5 tahun</w:t>
      </w:r>
      <w:r>
        <w:rPr>
          <w:spacing w:val="1"/>
        </w:rPr>
        <w:t> </w:t>
      </w:r>
      <w:r>
        <w:rPr/>
        <w:t>kedepan, tetapi konsep ini lebih berorientasi kepada pembangunan pondasi</w:t>
      </w:r>
      <w:r>
        <w:rPr>
          <w:spacing w:val="1"/>
        </w:rPr>
        <w:t> </w:t>
      </w:r>
      <w:r>
        <w:rPr/>
        <w:t>atau pijakan dasar yang disusun dalam masa 5 tahun RPJMD untuk menuju</w:t>
      </w:r>
      <w:r>
        <w:rPr>
          <w:spacing w:val="1"/>
        </w:rPr>
        <w:t> </w:t>
      </w:r>
      <w:r>
        <w:rPr/>
        <w:t>cita-cita tersebut.</w:t>
      </w:r>
    </w:p>
    <w:p>
      <w:pPr>
        <w:pStyle w:val="Heading2"/>
        <w:numPr>
          <w:ilvl w:val="1"/>
          <w:numId w:val="2"/>
        </w:numPr>
        <w:tabs>
          <w:tab w:pos="1398" w:val="left" w:leader="none"/>
        </w:tabs>
        <w:spacing w:line="240" w:lineRule="auto" w:before="119" w:after="0"/>
        <w:ind w:left="1397" w:right="0" w:hanging="495"/>
        <w:jc w:val="both"/>
      </w:pPr>
      <w:r>
        <w:rPr/>
        <w:t>Misi</w:t>
      </w:r>
    </w:p>
    <w:p>
      <w:pPr>
        <w:pStyle w:val="BodyText"/>
        <w:spacing w:before="48"/>
        <w:ind w:left="1397" w:right="1159"/>
        <w:jc w:val="both"/>
      </w:pPr>
      <w:r>
        <w:rPr/>
        <w:t>Untuk mewujudkan visi diatas maka dirumuskan 5 (lima) misi pembangunan</w:t>
      </w:r>
      <w:r>
        <w:rPr>
          <w:spacing w:val="-58"/>
        </w:rPr>
        <w:t> </w:t>
      </w:r>
      <w:r>
        <w:rPr/>
        <w:t>daerah sebagai</w:t>
      </w:r>
      <w:r>
        <w:rPr>
          <w:spacing w:val="1"/>
        </w:rPr>
        <w:t> </w:t>
      </w:r>
      <w:r>
        <w:rPr/>
        <w:t>berikut:</w:t>
      </w:r>
    </w:p>
    <w:p>
      <w:pPr>
        <w:pStyle w:val="Heading2"/>
        <w:spacing w:line="276" w:lineRule="auto" w:before="119"/>
        <w:ind w:left="2247" w:right="1377" w:hanging="850"/>
        <w:rPr>
          <w:b w:val="0"/>
        </w:rPr>
      </w:pPr>
      <w:r>
        <w:rPr/>
        <w:t>Misi 1.</w:t>
      </w:r>
      <w:r>
        <w:rPr>
          <w:spacing w:val="1"/>
        </w:rPr>
        <w:t> </w:t>
      </w:r>
      <w:r>
        <w:rPr/>
        <w:t>Meningkatkan layanan pendidikan dan kesehatan rohani dan</w:t>
      </w:r>
      <w:r>
        <w:rPr>
          <w:spacing w:val="-55"/>
        </w:rPr>
        <w:t> </w:t>
      </w:r>
      <w:r>
        <w:rPr/>
        <w:t>jasmani,</w:t>
      </w:r>
      <w:r>
        <w:rPr>
          <w:spacing w:val="-3"/>
        </w:rPr>
        <w:t> </w:t>
      </w:r>
      <w:r>
        <w:rPr/>
        <w:t>serta</w:t>
      </w:r>
      <w:r>
        <w:rPr>
          <w:spacing w:val="-1"/>
        </w:rPr>
        <w:t> </w:t>
      </w:r>
      <w:r>
        <w:rPr/>
        <w:t>kesejahteraan sosial</w:t>
      </w:r>
      <w:r>
        <w:rPr>
          <w:spacing w:val="-4"/>
        </w:rPr>
        <w:t> </w:t>
      </w:r>
      <w:r>
        <w:rPr/>
        <w:t>dan keluarga</w:t>
      </w:r>
      <w:r>
        <w:rPr>
          <w:b w:val="0"/>
        </w:rPr>
        <w:t>.</w:t>
      </w:r>
    </w:p>
    <w:p>
      <w:pPr>
        <w:pStyle w:val="BodyText"/>
        <w:spacing w:line="276" w:lineRule="auto"/>
        <w:ind w:left="2247" w:right="1151"/>
        <w:jc w:val="both"/>
      </w:pPr>
      <w:r>
        <w:rPr/>
        <w:t>Pada Misi ini pemerintah Kabupaten Cilacap akan mencapai kondisi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berkualitas,</w:t>
      </w:r>
      <w:r>
        <w:rPr>
          <w:spacing w:val="1"/>
        </w:rPr>
        <w:t> </w:t>
      </w:r>
      <w:r>
        <w:rPr/>
        <w:t>derajat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masyarakat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PMKS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standar</w:t>
      </w:r>
      <w:r>
        <w:rPr>
          <w:spacing w:val="61"/>
        </w:rPr>
        <w:t> </w:t>
      </w:r>
      <w:r>
        <w:rPr/>
        <w:t>pelayanan,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berencana,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kesetaraan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keadilan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pemanfataan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kapasitas</w:t>
      </w:r>
      <w:r>
        <w:rPr>
          <w:spacing w:val="1"/>
        </w:rPr>
        <w:t> </w:t>
      </w:r>
      <w:r>
        <w:rPr/>
        <w:t>pemuda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olahraga,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baca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kualitas</w:t>
      </w:r>
      <w:r>
        <w:rPr>
          <w:spacing w:val="-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Cilacap.</w:t>
      </w:r>
    </w:p>
    <w:p>
      <w:pPr>
        <w:spacing w:line="276" w:lineRule="auto" w:before="2"/>
        <w:ind w:left="2247" w:right="1152" w:hanging="850"/>
        <w:jc w:val="both"/>
        <w:rPr>
          <w:b/>
          <w:sz w:val="24"/>
        </w:rPr>
      </w:pPr>
      <w:r>
        <w:rPr>
          <w:b/>
          <w:sz w:val="24"/>
        </w:rPr>
        <w:t>Misi 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Meningkatkan kualitas penyelenggaraan pemerintahan yang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profesional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bersifat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entrepreneur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dinamis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mengedepankan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prinsip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Good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Governance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Clean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Government</w:t>
      </w:r>
      <w:r>
        <w:rPr>
          <w:b/>
          <w:sz w:val="24"/>
        </w:rPr>
        <w:t>.</w:t>
      </w:r>
    </w:p>
    <w:p>
      <w:pPr>
        <w:pStyle w:val="BodyText"/>
        <w:spacing w:line="276" w:lineRule="auto"/>
        <w:ind w:left="2247" w:right="1153"/>
        <w:jc w:val="both"/>
      </w:pPr>
      <w:r>
        <w:rPr/>
        <w:t>Pada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prinsip-prinsip</w:t>
      </w:r>
      <w:r>
        <w:rPr>
          <w:spacing w:val="1"/>
        </w:rPr>
        <w:t> </w:t>
      </w:r>
      <w:r>
        <w:rPr>
          <w:i/>
        </w:rPr>
        <w:t>good</w:t>
      </w:r>
      <w:r>
        <w:rPr>
          <w:i/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akuntabilitas,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terukur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sinergi</w:t>
      </w:r>
      <w:r>
        <w:rPr>
          <w:spacing w:val="-58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penganggaran,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(administrasi kependudukan catatan sipil, penanganan pertanahan,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kelurahan),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kualitas</w:t>
      </w:r>
      <w:r>
        <w:rPr>
          <w:spacing w:val="-58"/>
        </w:rPr>
        <w:t> </w:t>
      </w:r>
      <w:r>
        <w:rPr/>
        <w:t>Aparatur</w:t>
      </w:r>
      <w:r>
        <w:rPr>
          <w:spacing w:val="1"/>
        </w:rPr>
        <w:t> </w:t>
      </w:r>
      <w:r>
        <w:rPr/>
        <w:t>Sipil,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pemanfaatan</w:t>
      </w:r>
      <w:r>
        <w:rPr>
          <w:spacing w:val="1"/>
        </w:rPr>
        <w:t> </w:t>
      </w:r>
      <w:r>
        <w:rPr/>
        <w:t>persandian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pemerintahan,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reformasi</w:t>
      </w:r>
      <w:r>
        <w:rPr>
          <w:spacing w:val="60"/>
        </w:rPr>
        <w:t> </w:t>
      </w:r>
      <w:r>
        <w:rPr/>
        <w:t>birokrasi,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informatika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transparansi dengan </w:t>
      </w:r>
      <w:r>
        <w:rPr>
          <w:i/>
        </w:rPr>
        <w:t>e-goverment </w:t>
      </w:r>
      <w:r>
        <w:rPr/>
        <w:t>(</w:t>
      </w:r>
      <w:r>
        <w:rPr>
          <w:i/>
        </w:rPr>
        <w:t>e-planning, e-budgeting, e-sakip e-</w:t>
      </w:r>
      <w:r>
        <w:rPr>
          <w:i/>
          <w:spacing w:val="1"/>
        </w:rPr>
        <w:t> </w:t>
      </w:r>
      <w:r>
        <w:rPr>
          <w:i/>
        </w:rPr>
        <w:t>monitoring</w:t>
      </w:r>
      <w:r>
        <w:rPr>
          <w:i/>
          <w:spacing w:val="-2"/>
        </w:rPr>
        <w:t> </w:t>
      </w:r>
      <w:r>
        <w:rPr>
          <w:i/>
        </w:rPr>
        <w:t>evaluasi</w:t>
      </w:r>
      <w:r>
        <w:rPr/>
        <w:t>,</w:t>
      </w:r>
      <w:r>
        <w:rPr>
          <w:spacing w:val="-2"/>
        </w:rPr>
        <w:t> </w:t>
      </w:r>
      <w:r>
        <w:rPr/>
        <w:t>dan</w:t>
      </w:r>
      <w:r>
        <w:rPr>
          <w:spacing w:val="2"/>
        </w:rPr>
        <w:t> </w:t>
      </w:r>
      <w:r>
        <w:rPr>
          <w:i/>
        </w:rPr>
        <w:t>e-procurement</w:t>
      </w:r>
      <w:r>
        <w:rPr/>
        <w:t>)</w:t>
      </w:r>
    </w:p>
    <w:p>
      <w:pPr>
        <w:pStyle w:val="Heading2"/>
        <w:spacing w:line="278" w:lineRule="auto"/>
        <w:ind w:left="2247" w:right="1166" w:hanging="850"/>
      </w:pPr>
      <w:r>
        <w:rPr/>
        <w:t>Misi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demokratisasi,</w:t>
      </w:r>
      <w:r>
        <w:rPr>
          <w:spacing w:val="1"/>
        </w:rPr>
        <w:t> </w:t>
      </w:r>
      <w:r>
        <w:rPr/>
        <w:t>stabilitas</w:t>
      </w:r>
      <w:r>
        <w:rPr>
          <w:spacing w:val="1"/>
        </w:rPr>
        <w:t> </w:t>
      </w:r>
      <w:r>
        <w:rPr/>
        <w:t>keamanan,</w:t>
      </w:r>
      <w:r>
        <w:rPr>
          <w:spacing w:val="1"/>
        </w:rPr>
        <w:t> </w:t>
      </w:r>
      <w:r>
        <w:rPr/>
        <w:t>ketertiban</w:t>
      </w:r>
      <w:r>
        <w:rPr>
          <w:spacing w:val="1"/>
        </w:rPr>
        <w:t> </w:t>
      </w:r>
      <w:r>
        <w:rPr/>
        <w:t>umum,</w:t>
      </w:r>
      <w:r>
        <w:rPr>
          <w:spacing w:val="-3"/>
        </w:rPr>
        <w:t> </w:t>
      </w:r>
      <w:r>
        <w:rPr/>
        <w:t>ketentraman</w:t>
      </w:r>
      <w:r>
        <w:rPr>
          <w:spacing w:val="-1"/>
        </w:rPr>
        <w:t> </w:t>
      </w:r>
      <w:r>
        <w:rPr/>
        <w:t>dan perlindungan</w:t>
      </w:r>
      <w:r>
        <w:rPr>
          <w:spacing w:val="2"/>
        </w:rPr>
        <w:t> </w:t>
      </w:r>
      <w:r>
        <w:rPr>
          <w:i/>
        </w:rPr>
        <w:t>masyarakat</w:t>
      </w:r>
      <w:r>
        <w:rPr/>
        <w:t>.</w:t>
      </w:r>
    </w:p>
    <w:p>
      <w:pPr>
        <w:pStyle w:val="BodyText"/>
        <w:spacing w:line="276" w:lineRule="auto"/>
        <w:ind w:left="2247" w:right="1153"/>
        <w:jc w:val="both"/>
      </w:pPr>
      <w:r>
        <w:rPr/>
        <w:t>Pada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pembangunan,</w:t>
      </w:r>
      <w:r>
        <w:rPr>
          <w:spacing w:val="1"/>
        </w:rPr>
        <w:t> </w:t>
      </w:r>
      <w:r>
        <w:rPr/>
        <w:t>peningkatan</w:t>
      </w:r>
      <w:r>
        <w:rPr>
          <w:spacing w:val="61"/>
        </w:rPr>
        <w:t> </w:t>
      </w:r>
      <w:r>
        <w:rPr/>
        <w:t>penegakkan</w:t>
      </w:r>
      <w:r>
        <w:rPr>
          <w:spacing w:val="1"/>
        </w:rPr>
        <w:t> </w:t>
      </w:r>
      <w:r>
        <w:rPr/>
        <w:t>peraturan daerah, peningkatan kenyamanan dan keamanan daerah,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wawasan</w:t>
      </w:r>
      <w:r>
        <w:rPr>
          <w:spacing w:val="1"/>
        </w:rPr>
        <w:t> </w:t>
      </w:r>
      <w:r>
        <w:rPr/>
        <w:t>kebangsaan,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bencana.</w:t>
      </w:r>
    </w:p>
    <w:p>
      <w:pPr>
        <w:spacing w:after="0" w:line="276" w:lineRule="auto"/>
        <w:jc w:val="both"/>
        <w:sectPr>
          <w:pgSz w:w="12240" w:h="19000"/>
          <w:pgMar w:header="0" w:footer="1514" w:top="1400" w:bottom="1780" w:left="1320" w:right="280"/>
        </w:sectPr>
      </w:pPr>
    </w:p>
    <w:p>
      <w:pPr>
        <w:pStyle w:val="Heading2"/>
        <w:spacing w:line="276" w:lineRule="auto" w:before="24"/>
        <w:ind w:left="2247" w:right="1154" w:hanging="850"/>
        <w:rPr>
          <w:b w:val="0"/>
        </w:rPr>
      </w:pPr>
      <w:r>
        <w:rPr/>
        <w:t>Misi 4 Mengembangkan </w:t>
      </w:r>
      <w:r>
        <w:rPr>
          <w:i/>
        </w:rPr>
        <w:t>perekonomian</w:t>
      </w:r>
      <w:r>
        <w:rPr>
          <w:i/>
          <w:spacing w:val="1"/>
        </w:rPr>
        <w:t> </w:t>
      </w:r>
      <w:r>
        <w:rPr/>
        <w:t>yang bertumpu pada potensi</w:t>
      </w:r>
      <w:r>
        <w:rPr>
          <w:spacing w:val="1"/>
        </w:rPr>
        <w:t> </w:t>
      </w:r>
      <w:r>
        <w:rPr/>
        <w:t>lokal</w:t>
      </w:r>
      <w:r>
        <w:rPr>
          <w:spacing w:val="-4"/>
        </w:rPr>
        <w:t> </w:t>
      </w:r>
      <w:r>
        <w:rPr/>
        <w:t>dan regional</w:t>
      </w:r>
      <w:r>
        <w:rPr>
          <w:b w:val="0"/>
        </w:rPr>
        <w:t>.</w:t>
      </w:r>
    </w:p>
    <w:p>
      <w:pPr>
        <w:pStyle w:val="BodyText"/>
        <w:spacing w:line="276" w:lineRule="auto"/>
        <w:ind w:left="2247" w:right="1153"/>
        <w:jc w:val="both"/>
      </w:pPr>
      <w:r>
        <w:rPr/>
        <w:t>Pada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mengembangkan</w:t>
      </w:r>
      <w:r>
        <w:rPr>
          <w:spacing w:val="-58"/>
        </w:rPr>
        <w:t> </w:t>
      </w:r>
      <w:r>
        <w:rPr/>
        <w:t>perekonomian berbasis potensi lokal dan ketahanan pangan dengan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mikro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kecil,</w:t>
      </w:r>
      <w:r>
        <w:rPr>
          <w:spacing w:val="1"/>
        </w:rPr>
        <w:t> </w:t>
      </w:r>
      <w:r>
        <w:rPr/>
        <w:t>meningkatkan kualitas koperasi, meningkatkan pelayanan perijinan,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(penanaman</w:t>
      </w:r>
      <w:r>
        <w:rPr>
          <w:spacing w:val="1"/>
        </w:rPr>
        <w:t> </w:t>
      </w:r>
      <w:r>
        <w:rPr/>
        <w:t>modal),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klaster-klaster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sarana</w:t>
      </w:r>
      <w:r>
        <w:rPr>
          <w:spacing w:val="-58"/>
        </w:rPr>
        <w:t> </w:t>
      </w:r>
      <w:r>
        <w:rPr/>
        <w:t>perdagangan.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pemanfaatan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potensi</w:t>
      </w:r>
      <w:r>
        <w:rPr>
          <w:spacing w:val="-58"/>
        </w:rPr>
        <w:t> </w:t>
      </w:r>
      <w:r>
        <w:rPr/>
        <w:t>pariwisata,</w:t>
      </w:r>
      <w:r>
        <w:rPr>
          <w:spacing w:val="1"/>
        </w:rPr>
        <w:t> </w:t>
      </w:r>
      <w:r>
        <w:rPr/>
        <w:t>pertanian,</w:t>
      </w:r>
      <w:r>
        <w:rPr>
          <w:spacing w:val="1"/>
        </w:rPr>
        <w:t> </w:t>
      </w:r>
      <w:r>
        <w:rPr/>
        <w:t>peternakan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perikanan.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ekonomi yang berwawasan</w:t>
      </w:r>
      <w:r>
        <w:rPr>
          <w:spacing w:val="1"/>
        </w:rPr>
        <w:t> </w:t>
      </w:r>
      <w:r>
        <w:rPr/>
        <w:t>lingkungan.</w:t>
      </w:r>
    </w:p>
    <w:p>
      <w:pPr>
        <w:pStyle w:val="Heading2"/>
        <w:spacing w:line="276" w:lineRule="auto"/>
        <w:ind w:left="2247" w:right="1154" w:hanging="850"/>
        <w:rPr>
          <w:b w:val="0"/>
        </w:rPr>
      </w:pPr>
      <w:r>
        <w:rPr/>
        <w:t>Misi 5 Mengembangkan dan membangun infrastruktur wilayah dengan</w:t>
      </w:r>
      <w:r>
        <w:rPr>
          <w:spacing w:val="-55"/>
        </w:rPr>
        <w:t> </w:t>
      </w:r>
      <w:r>
        <w:rPr/>
        <w:t>memperhatikan aspek lingkungan hidup dalam pemanfaatan</w:t>
      </w:r>
      <w:r>
        <w:rPr>
          <w:spacing w:val="1"/>
        </w:rPr>
        <w:t> </w:t>
      </w:r>
      <w:r>
        <w:rPr/>
        <w:t>sumber daya alam</w:t>
      </w:r>
      <w:r>
        <w:rPr>
          <w:spacing w:val="-1"/>
        </w:rPr>
        <w:t> </w:t>
      </w:r>
      <w:r>
        <w:rPr/>
        <w:t>secara berkelanjutan</w:t>
      </w:r>
      <w:r>
        <w:rPr>
          <w:b w:val="0"/>
        </w:rPr>
        <w:t>.</w:t>
      </w:r>
    </w:p>
    <w:p>
      <w:pPr>
        <w:pStyle w:val="BodyText"/>
        <w:spacing w:line="276" w:lineRule="auto" w:before="3"/>
        <w:ind w:left="2247" w:right="1153"/>
        <w:jc w:val="both"/>
      </w:pPr>
      <w:r>
        <w:rPr/>
        <w:t>Pembangunan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kualitas infrastruktur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(jalan,</w:t>
      </w:r>
      <w:r>
        <w:rPr>
          <w:spacing w:val="1"/>
        </w:rPr>
        <w:t> </w:t>
      </w:r>
      <w:r>
        <w:rPr/>
        <w:t>jembatan,</w:t>
      </w:r>
      <w:r>
        <w:rPr>
          <w:spacing w:val="1"/>
        </w:rPr>
        <w:t> </w:t>
      </w:r>
      <w:r>
        <w:rPr/>
        <w:t>permukiman,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sumber</w:t>
      </w:r>
      <w:r>
        <w:rPr>
          <w:spacing w:val="60"/>
        </w:rPr>
        <w:t> </w:t>
      </w:r>
      <w:r>
        <w:rPr/>
        <w:t>daya</w:t>
      </w:r>
      <w:r>
        <w:rPr>
          <w:spacing w:val="-58"/>
        </w:rPr>
        <w:t> </w:t>
      </w:r>
      <w:r>
        <w:rPr/>
        <w:t>air), kualitas lingkungan yang memadai, pemanfaatan sumber daya</w:t>
      </w:r>
      <w:r>
        <w:rPr>
          <w:spacing w:val="1"/>
        </w:rPr>
        <w:t> </w:t>
      </w:r>
      <w:r>
        <w:rPr/>
        <w:t>alam</w:t>
      </w:r>
      <w:r>
        <w:rPr>
          <w:spacing w:val="-1"/>
        </w:rPr>
        <w:t> </w:t>
      </w:r>
      <w:r>
        <w:rPr/>
        <w:t>yang berkelanjutan.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6" w:lineRule="auto"/>
        <w:ind w:left="1397" w:right="1150"/>
        <w:jc w:val="both"/>
      </w:pPr>
      <w:r>
        <w:rPr/>
        <w:t>Pesan</w:t>
      </w:r>
      <w:r>
        <w:rPr>
          <w:spacing w:val="1"/>
        </w:rPr>
        <w:t> </w:t>
      </w:r>
      <w:r>
        <w:rPr>
          <w:b/>
        </w:rPr>
        <w:t>mendasar</w:t>
      </w:r>
      <w:r>
        <w:rPr>
          <w:b/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dijabarkan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misi-misi</w:t>
      </w:r>
      <w:r>
        <w:rPr>
          <w:spacing w:val="1"/>
        </w:rPr>
        <w:t> </w:t>
      </w:r>
      <w:r>
        <w:rPr/>
        <w:t>pembangunan</w:t>
      </w:r>
      <w:r>
        <w:rPr>
          <w:spacing w:val="-58"/>
        </w:rPr>
        <w:t> </w:t>
      </w:r>
      <w:r>
        <w:rPr/>
        <w:t>Kabupaten Cilacap dalam waktu lima tahun kedepan adalah untuk membuat</w:t>
      </w:r>
      <w:r>
        <w:rPr>
          <w:spacing w:val="1"/>
        </w:rPr>
        <w:t> </w:t>
      </w:r>
      <w:r>
        <w:rPr/>
        <w:t>masyarakat semakin sejahtera. Karena itulah, dalam rangka mewujudkan Visi</w:t>
      </w:r>
      <w:r>
        <w:rPr>
          <w:spacing w:val="-58"/>
        </w:rPr>
        <w:t> </w:t>
      </w:r>
      <w:r>
        <w:rPr/>
        <w:t>dan Misi diperlukan semangat baru dalam pelaksanaan pembangunan yang</w:t>
      </w:r>
      <w:r>
        <w:rPr>
          <w:spacing w:val="1"/>
        </w:rPr>
        <w:t> </w:t>
      </w:r>
      <w:r>
        <w:rPr/>
        <w:t>berlandaskan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bangsa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</w:t>
      </w:r>
      <w:r>
        <w:rPr>
          <w:spacing w:val="60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-1"/>
        </w:rPr>
        <w:t> </w:t>
      </w:r>
      <w:r>
        <w:rPr/>
        <w:t>khususnya,</w:t>
      </w:r>
      <w:r>
        <w:rPr>
          <w:spacing w:val="1"/>
        </w:rPr>
        <w:t> </w:t>
      </w:r>
      <w:r>
        <w:rPr/>
        <w:t>yakni</w:t>
      </w:r>
      <w:r>
        <w:rPr>
          <w:spacing w:val="-1"/>
        </w:rPr>
        <w:t> </w:t>
      </w:r>
      <w:r>
        <w:rPr/>
        <w:t>pembangunan</w:t>
      </w:r>
      <w:r>
        <w:rPr>
          <w:spacing w:val="-1"/>
        </w:rPr>
        <w:t> </w:t>
      </w:r>
      <w:r>
        <w:rPr/>
        <w:t>merata dengan semangat:</w:t>
      </w:r>
    </w:p>
    <w:p>
      <w:pPr>
        <w:pStyle w:val="BodyText"/>
        <w:spacing w:before="11"/>
        <w:rPr>
          <w:sz w:val="27"/>
        </w:rPr>
      </w:pPr>
    </w:p>
    <w:p>
      <w:pPr>
        <w:pStyle w:val="Heading2"/>
        <w:ind w:left="3410" w:firstLine="0"/>
        <w:jc w:val="left"/>
      </w:pPr>
      <w:r>
        <w:rPr/>
        <w:t>“Bangga</w:t>
      </w:r>
      <w:r>
        <w:rPr>
          <w:spacing w:val="-4"/>
        </w:rPr>
        <w:t> </w:t>
      </w:r>
      <w:r>
        <w:rPr/>
        <w:t>Mbangun</w:t>
      </w:r>
      <w:r>
        <w:rPr>
          <w:spacing w:val="-4"/>
        </w:rPr>
        <w:t> </w:t>
      </w:r>
      <w:r>
        <w:rPr/>
        <w:t>Desa”</w:t>
      </w:r>
    </w:p>
    <w:p>
      <w:pPr>
        <w:pStyle w:val="BodyText"/>
        <w:spacing w:before="7"/>
        <w:rPr>
          <w:b/>
          <w:sz w:val="27"/>
        </w:rPr>
      </w:pPr>
    </w:p>
    <w:p>
      <w:pPr>
        <w:spacing w:line="276" w:lineRule="auto" w:before="0"/>
        <w:ind w:left="1397" w:right="1149" w:firstLine="0"/>
        <w:jc w:val="both"/>
        <w:rPr>
          <w:sz w:val="24"/>
        </w:rPr>
      </w:pPr>
      <w:r>
        <w:rPr>
          <w:sz w:val="24"/>
        </w:rPr>
        <w:t>Makna </w:t>
      </w:r>
      <w:r>
        <w:rPr>
          <w:b/>
          <w:sz w:val="24"/>
        </w:rPr>
        <w:t>Bangga Mbangun Desa </w:t>
      </w:r>
      <w:r>
        <w:rPr>
          <w:sz w:val="24"/>
        </w:rPr>
        <w:t>yang terdiri dari 4 (empat) pilar meliputi</w:t>
      </w:r>
      <w:r>
        <w:rPr>
          <w:spacing w:val="1"/>
          <w:sz w:val="24"/>
        </w:rPr>
        <w:t> </w:t>
      </w:r>
      <w:r>
        <w:rPr>
          <w:sz w:val="24"/>
        </w:rPr>
        <w:t>Pendidikan;</w:t>
      </w:r>
      <w:r>
        <w:rPr>
          <w:spacing w:val="1"/>
          <w:sz w:val="24"/>
        </w:rPr>
        <w:t> </w:t>
      </w:r>
      <w:r>
        <w:rPr>
          <w:sz w:val="24"/>
        </w:rPr>
        <w:t>Kesehatan;</w:t>
      </w:r>
      <w:r>
        <w:rPr>
          <w:spacing w:val="1"/>
          <w:sz w:val="24"/>
        </w:rPr>
        <w:t> </w:t>
      </w:r>
      <w:r>
        <w:rPr>
          <w:sz w:val="24"/>
        </w:rPr>
        <w:t>Ekonomi;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Sosial</w:t>
      </w:r>
      <w:r>
        <w:rPr>
          <w:spacing w:val="1"/>
          <w:sz w:val="24"/>
        </w:rPr>
        <w:t> </w:t>
      </w:r>
      <w:r>
        <w:rPr>
          <w:sz w:val="24"/>
        </w:rPr>
        <w:t>Budaya</w:t>
      </w:r>
      <w:r>
        <w:rPr>
          <w:spacing w:val="1"/>
          <w:sz w:val="24"/>
        </w:rPr>
        <w:t> </w:t>
      </w:r>
      <w:r>
        <w:rPr>
          <w:sz w:val="24"/>
        </w:rPr>
        <w:t>sebagaimana</w:t>
      </w:r>
      <w:r>
        <w:rPr>
          <w:spacing w:val="1"/>
          <w:sz w:val="24"/>
        </w:rPr>
        <w:t> </w:t>
      </w:r>
      <w:r>
        <w:rPr>
          <w:sz w:val="24"/>
        </w:rPr>
        <w:t>tertuang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b/>
          <w:sz w:val="24"/>
        </w:rPr>
        <w:t>Peraturan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Bupati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nomor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76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2011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tentang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Bangga Mbangun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Desa</w:t>
      </w:r>
      <w:r>
        <w:rPr>
          <w:b/>
          <w:spacing w:val="2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4"/>
        </w:numPr>
        <w:tabs>
          <w:tab w:pos="1561" w:val="left" w:leader="none"/>
        </w:tabs>
        <w:spacing w:line="240" w:lineRule="auto" w:before="1" w:after="0"/>
        <w:ind w:left="1561" w:right="0" w:hanging="164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4"/>
          <w:sz w:val="24"/>
        </w:rPr>
        <w:t> </w:t>
      </w:r>
      <w:r>
        <w:rPr>
          <w:sz w:val="24"/>
        </w:rPr>
        <w:t>kebijakan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strategi</w:t>
      </w:r>
      <w:r>
        <w:rPr>
          <w:spacing w:val="-3"/>
          <w:sz w:val="24"/>
        </w:rPr>
        <w:t> </w:t>
      </w:r>
      <w:r>
        <w:rPr>
          <w:sz w:val="24"/>
        </w:rPr>
        <w:t>percepatan</w:t>
      </w:r>
      <w:r>
        <w:rPr>
          <w:spacing w:val="-3"/>
          <w:sz w:val="24"/>
        </w:rPr>
        <w:t> </w:t>
      </w:r>
      <w:r>
        <w:rPr>
          <w:sz w:val="24"/>
        </w:rPr>
        <w:t>(akselerasi)</w:t>
      </w:r>
      <w:r>
        <w:rPr>
          <w:spacing w:val="-5"/>
          <w:sz w:val="24"/>
        </w:rPr>
        <w:t> </w:t>
      </w:r>
      <w:r>
        <w:rPr>
          <w:sz w:val="24"/>
        </w:rPr>
        <w:t>pembangunan;</w:t>
      </w:r>
    </w:p>
    <w:p>
      <w:pPr>
        <w:pStyle w:val="ListParagraph"/>
        <w:numPr>
          <w:ilvl w:val="0"/>
          <w:numId w:val="4"/>
        </w:numPr>
        <w:tabs>
          <w:tab w:pos="1821" w:val="left" w:leader="none"/>
        </w:tabs>
        <w:spacing w:line="276" w:lineRule="auto" w:before="44" w:after="0"/>
        <w:ind w:left="1820" w:right="1155" w:hanging="423"/>
        <w:jc w:val="both"/>
        <w:rPr>
          <w:sz w:val="24"/>
        </w:rPr>
      </w:pPr>
      <w:r>
        <w:rPr>
          <w:sz w:val="24"/>
        </w:rPr>
        <w:t>Pedoman bagi lembaga pemerintah, swasta dan masyarakat di wilayah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Cilacap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terpadu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60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berorientasi</w:t>
      </w:r>
      <w:r>
        <w:rPr>
          <w:spacing w:val="1"/>
          <w:sz w:val="24"/>
        </w:rPr>
        <w:t> </w:t>
      </w:r>
      <w:r>
        <w:rPr>
          <w:sz w:val="24"/>
        </w:rPr>
        <w:t>perdesaan;</w:t>
      </w:r>
    </w:p>
    <w:p>
      <w:pPr>
        <w:pStyle w:val="ListParagraph"/>
        <w:numPr>
          <w:ilvl w:val="0"/>
          <w:numId w:val="4"/>
        </w:numPr>
        <w:tabs>
          <w:tab w:pos="1821" w:val="left" w:leader="none"/>
        </w:tabs>
        <w:spacing w:line="276" w:lineRule="auto" w:before="122" w:after="0"/>
        <w:ind w:left="1820" w:right="1165" w:hanging="423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pendorong</w:t>
      </w:r>
      <w:r>
        <w:rPr>
          <w:spacing w:val="1"/>
          <w:sz w:val="24"/>
        </w:rPr>
        <w:t> </w:t>
      </w:r>
      <w:r>
        <w:rPr>
          <w:sz w:val="24"/>
        </w:rPr>
        <w:t>semangat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pemberdayaan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58"/>
          <w:sz w:val="24"/>
        </w:rPr>
        <w:t> </w:t>
      </w:r>
      <w:r>
        <w:rPr>
          <w:sz w:val="24"/>
        </w:rPr>
        <w:t>mewujudkan kemajuan</w:t>
      </w:r>
      <w:r>
        <w:rPr>
          <w:spacing w:val="1"/>
          <w:sz w:val="24"/>
        </w:rPr>
        <w:t> </w:t>
      </w:r>
      <w:r>
        <w:rPr>
          <w:sz w:val="24"/>
        </w:rPr>
        <w:t>desa menuju</w:t>
      </w:r>
      <w:r>
        <w:rPr>
          <w:spacing w:val="-1"/>
          <w:sz w:val="24"/>
        </w:rPr>
        <w:t> </w:t>
      </w:r>
      <w:r>
        <w:rPr>
          <w:sz w:val="24"/>
        </w:rPr>
        <w:t>desa mandiri.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398" w:val="left" w:leader="none"/>
        </w:tabs>
        <w:spacing w:line="240" w:lineRule="auto" w:before="1" w:after="0"/>
        <w:ind w:left="1397" w:right="0" w:hanging="495"/>
        <w:jc w:val="both"/>
        <w:rPr>
          <w:sz w:val="24"/>
        </w:rPr>
      </w:pPr>
      <w:r>
        <w:rPr>
          <w:b/>
          <w:sz w:val="24"/>
        </w:rPr>
        <w:t>Motto</w:t>
      </w:r>
      <w:r>
        <w:rPr>
          <w:b/>
          <w:spacing w:val="66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Cepat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-4"/>
          <w:sz w:val="24"/>
        </w:rPr>
        <w:t> </w:t>
      </w:r>
      <w:r>
        <w:rPr>
          <w:sz w:val="24"/>
        </w:rPr>
        <w:t>Ramah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Santun</w:t>
      </w:r>
    </w:p>
    <w:p>
      <w:pPr>
        <w:pStyle w:val="ListParagraph"/>
        <w:numPr>
          <w:ilvl w:val="0"/>
          <w:numId w:val="5"/>
        </w:numPr>
        <w:tabs>
          <w:tab w:pos="1398" w:val="left" w:leader="none"/>
        </w:tabs>
        <w:spacing w:line="240" w:lineRule="auto" w:before="43" w:after="0"/>
        <w:ind w:left="1397" w:right="0" w:hanging="495"/>
        <w:jc w:val="both"/>
        <w:rPr>
          <w:sz w:val="24"/>
        </w:rPr>
      </w:pPr>
      <w:r>
        <w:rPr>
          <w:sz w:val="24"/>
        </w:rPr>
        <w:t>Maklumat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Janji</w:t>
      </w:r>
      <w:r>
        <w:rPr>
          <w:spacing w:val="-1"/>
          <w:sz w:val="24"/>
        </w:rPr>
        <w:t> </w:t>
      </w:r>
      <w:r>
        <w:rPr>
          <w:sz w:val="24"/>
        </w:rPr>
        <w:t>Pelayanan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line="276" w:lineRule="auto" w:before="43"/>
        <w:ind w:left="1397" w:right="1158"/>
        <w:jc w:val="both"/>
      </w:pPr>
      <w:r>
        <w:rPr/>
        <w:t>Dengan ini kami menyatakan sanggup menyelenggarakan pelayanan sesuai</w:t>
      </w:r>
      <w:r>
        <w:rPr>
          <w:spacing w:val="1"/>
        </w:rPr>
        <w:t> </w:t>
      </w:r>
      <w:r>
        <w:rPr/>
        <w:t>standar pelayanan yang telah ditetapkan</w:t>
      </w:r>
      <w:r>
        <w:rPr>
          <w:spacing w:val="1"/>
        </w:rPr>
        <w:t> </w:t>
      </w:r>
      <w:r>
        <w:rPr/>
        <w:t>dan apabila tidak menepati janji ini,</w:t>
      </w:r>
      <w:r>
        <w:rPr>
          <w:spacing w:val="-58"/>
        </w:rPr>
        <w:t> </w:t>
      </w:r>
      <w:r>
        <w:rPr/>
        <w:t>kami</w:t>
      </w:r>
      <w:r>
        <w:rPr>
          <w:spacing w:val="1"/>
        </w:rPr>
        <w:t> </w:t>
      </w:r>
      <w:r>
        <w:rPr/>
        <w:t>siap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sanksi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perundang-undangan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berlaku”.</w:t>
      </w:r>
    </w:p>
    <w:p>
      <w:pPr>
        <w:spacing w:after="0" w:line="276" w:lineRule="auto"/>
        <w:jc w:val="both"/>
        <w:sectPr>
          <w:pgSz w:w="12240" w:h="19000"/>
          <w:pgMar w:header="0" w:footer="1514" w:top="1400" w:bottom="1780" w:left="1320" w:right="280"/>
        </w:sectPr>
      </w:pPr>
    </w:p>
    <w:p>
      <w:pPr>
        <w:pStyle w:val="Heading2"/>
        <w:numPr>
          <w:ilvl w:val="0"/>
          <w:numId w:val="2"/>
        </w:numPr>
        <w:tabs>
          <w:tab w:pos="832" w:val="left" w:leader="none"/>
        </w:tabs>
        <w:spacing w:line="240" w:lineRule="auto" w:before="24" w:after="0"/>
        <w:ind w:left="831" w:right="0" w:hanging="568"/>
        <w:jc w:val="both"/>
      </w:pPr>
      <w:r>
        <w:rPr/>
        <w:t>Pelaksanaan</w:t>
      </w:r>
      <w:r>
        <w:rPr>
          <w:spacing w:val="-5"/>
        </w:rPr>
        <w:t> </w:t>
      </w:r>
      <w:r>
        <w:rPr/>
        <w:t>Pengumpulan</w:t>
      </w:r>
      <w:r>
        <w:rPr>
          <w:spacing w:val="-6"/>
        </w:rPr>
        <w:t> </w:t>
      </w:r>
      <w:r>
        <w:rPr/>
        <w:t>Data</w:t>
      </w:r>
    </w:p>
    <w:p>
      <w:pPr>
        <w:pStyle w:val="BodyText"/>
        <w:spacing w:line="360" w:lineRule="auto" w:before="163"/>
        <w:ind w:left="831" w:right="1148"/>
        <w:jc w:val="both"/>
      </w:pPr>
      <w:r>
        <w:rPr/>
        <w:t>Dalam rangka pelaksanaan pengumpulan data, kami melalui pemberian kuesioner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Cilacap,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acak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berbagai lapisan masyarakat sehingga jawaban yang kami dapat sangat bervariatif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olah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aspirasi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langkah-</w:t>
      </w:r>
      <w:r>
        <w:rPr>
          <w:spacing w:val="1"/>
        </w:rPr>
        <w:t> </w:t>
      </w:r>
      <w:r>
        <w:rPr/>
        <w:t>langkahnya sebagai</w:t>
      </w:r>
      <w:r>
        <w:rPr>
          <w:spacing w:val="1"/>
        </w:rPr>
        <w:t> </w:t>
      </w:r>
      <w:r>
        <w:rPr/>
        <w:t>berikut</w:t>
      </w:r>
      <w:r>
        <w:rPr>
          <w:spacing w:val="5"/>
        </w:rPr>
        <w:t> </w:t>
      </w:r>
      <w:r>
        <w:rPr/>
        <w:t>: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4" w:after="0"/>
        <w:ind w:left="1201" w:right="0" w:hanging="360"/>
        <w:jc w:val="both"/>
        <w:rPr>
          <w:sz w:val="24"/>
        </w:rPr>
      </w:pPr>
      <w:r>
        <w:rPr>
          <w:sz w:val="24"/>
        </w:rPr>
        <w:t>Perencanaan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4" w:after="0"/>
        <w:ind w:left="1201" w:right="0" w:hanging="360"/>
        <w:jc w:val="both"/>
        <w:rPr>
          <w:sz w:val="24"/>
        </w:rPr>
      </w:pPr>
      <w:r>
        <w:rPr>
          <w:sz w:val="24"/>
        </w:rPr>
        <w:t>Persiapan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8" w:after="0"/>
        <w:ind w:left="1201" w:right="0" w:hanging="360"/>
        <w:jc w:val="both"/>
        <w:rPr>
          <w:sz w:val="24"/>
        </w:rPr>
      </w:pPr>
      <w:r>
        <w:rPr>
          <w:sz w:val="24"/>
        </w:rPr>
        <w:t>Pelaksanaan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4" w:after="0"/>
        <w:ind w:left="1201" w:right="0" w:hanging="360"/>
        <w:jc w:val="left"/>
        <w:rPr>
          <w:sz w:val="24"/>
        </w:rPr>
      </w:pPr>
      <w:r>
        <w:rPr>
          <w:sz w:val="24"/>
        </w:rPr>
        <w:t>Pengolahan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9" w:after="0"/>
        <w:ind w:left="1201" w:right="0" w:hanging="360"/>
        <w:jc w:val="left"/>
        <w:rPr>
          <w:sz w:val="24"/>
        </w:rPr>
      </w:pPr>
      <w:r>
        <w:rPr>
          <w:sz w:val="24"/>
        </w:rPr>
        <w:t>Pelaporan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4" w:after="0"/>
        <w:ind w:left="1201" w:right="0" w:hanging="360"/>
        <w:jc w:val="left"/>
        <w:rPr>
          <w:sz w:val="24"/>
        </w:rPr>
      </w:pPr>
      <w:r>
        <w:rPr>
          <w:sz w:val="24"/>
        </w:rPr>
        <w:t>Tindak</w:t>
      </w:r>
      <w:r>
        <w:rPr>
          <w:spacing w:val="-3"/>
          <w:sz w:val="24"/>
        </w:rPr>
        <w:t> </w:t>
      </w:r>
      <w:r>
        <w:rPr>
          <w:sz w:val="24"/>
        </w:rPr>
        <w:t>lanjut</w:t>
      </w: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0"/>
          <w:numId w:val="2"/>
        </w:numPr>
        <w:tabs>
          <w:tab w:pos="832" w:val="left" w:leader="none"/>
        </w:tabs>
        <w:spacing w:line="240" w:lineRule="auto" w:before="0" w:after="0"/>
        <w:ind w:left="831" w:right="0" w:hanging="568"/>
        <w:jc w:val="both"/>
      </w:pPr>
      <w:r>
        <w:rPr/>
        <w:t>Pengolahan</w:t>
      </w:r>
      <w:r>
        <w:rPr>
          <w:spacing w:val="-5"/>
        </w:rPr>
        <w:t> </w:t>
      </w:r>
      <w:r>
        <w:rPr/>
        <w:t>Data</w:t>
      </w:r>
    </w:p>
    <w:p>
      <w:pPr>
        <w:pStyle w:val="BodyText"/>
        <w:spacing w:line="360" w:lineRule="auto" w:before="168"/>
        <w:ind w:left="831" w:right="1147"/>
        <w:jc w:val="both"/>
      </w:pPr>
      <w:r>
        <w:rPr/>
        <w:t>Pengolahan data kuesioner survey kepuasan masyarakat yaitu per responden dan</w:t>
      </w:r>
      <w:r>
        <w:rPr>
          <w:spacing w:val="1"/>
        </w:rPr>
        <w:t> </w:t>
      </w:r>
      <w:r>
        <w:rPr/>
        <w:t>per unsur pelayanan kami rekap berdasarkan hasil pengisian kuesioner yang diisi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olah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responden untuk</w:t>
      </w:r>
      <w:r>
        <w:rPr>
          <w:spacing w:val="1"/>
        </w:rPr>
        <w:t> </w:t>
      </w:r>
      <w:r>
        <w:rPr/>
        <w:t>masing-masing pelayanan dan menghasilkan nilai akhir yang</w:t>
      </w:r>
      <w:r>
        <w:rPr>
          <w:spacing w:val="1"/>
        </w:rPr>
        <w:t> </w:t>
      </w:r>
      <w:r>
        <w:rPr/>
        <w:t>merupakan standar</w:t>
      </w:r>
      <w:r>
        <w:rPr>
          <w:spacing w:val="1"/>
        </w:rPr>
        <w:t> </w:t>
      </w:r>
      <w:r>
        <w:rPr/>
        <w:t>baku</w:t>
      </w:r>
      <w:r>
        <w:rPr>
          <w:spacing w:val="-2"/>
        </w:rPr>
        <w:t> </w:t>
      </w:r>
      <w:r>
        <w:rPr/>
        <w:t>sejauh</w:t>
      </w:r>
      <w:r>
        <w:rPr>
          <w:spacing w:val="2"/>
        </w:rPr>
        <w:t> </w:t>
      </w:r>
      <w:r>
        <w:rPr/>
        <w:t>dalam menentukan nilai.</w:t>
      </w:r>
    </w:p>
    <w:p>
      <w:pPr>
        <w:pStyle w:val="BodyText"/>
        <w:spacing w:line="290" w:lineRule="exact"/>
        <w:ind w:left="831"/>
        <w:jc w:val="both"/>
      </w:pPr>
      <w:r>
        <w:rPr/>
        <w:t>Teknik</w:t>
      </w:r>
      <w:r>
        <w:rPr>
          <w:spacing w:val="-1"/>
        </w:rPr>
        <w:t> </w:t>
      </w:r>
      <w:r>
        <w:rPr/>
        <w:t>pengolahan</w:t>
      </w:r>
      <w:r>
        <w:rPr>
          <w:spacing w:val="-1"/>
        </w:rPr>
        <w:t> </w:t>
      </w:r>
      <w:r>
        <w:rPr/>
        <w:t>data</w:t>
      </w:r>
      <w:r>
        <w:rPr>
          <w:spacing w:val="-5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1"/>
          <w:numId w:val="2"/>
        </w:numPr>
        <w:tabs>
          <w:tab w:pos="1200" w:val="left" w:leader="none"/>
          <w:tab w:pos="1201" w:val="left" w:leader="none"/>
        </w:tabs>
        <w:spacing w:line="240" w:lineRule="auto" w:before="149" w:after="0"/>
        <w:ind w:left="1201" w:right="0" w:hanging="360"/>
        <w:jc w:val="left"/>
        <w:rPr>
          <w:sz w:val="24"/>
        </w:rPr>
      </w:pPr>
      <w:r>
        <w:rPr>
          <w:sz w:val="24"/>
        </w:rPr>
        <w:t>Mengolah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responden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3" w:after="0"/>
        <w:ind w:left="1201" w:right="0" w:hanging="360"/>
        <w:jc w:val="left"/>
        <w:rPr>
          <w:sz w:val="24"/>
        </w:rPr>
      </w:pPr>
      <w:r>
        <w:rPr>
          <w:sz w:val="24"/>
        </w:rPr>
        <w:t>Menginput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kuesioner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9" w:after="0"/>
        <w:ind w:left="1201" w:right="0" w:hanging="360"/>
        <w:jc w:val="left"/>
        <w:rPr>
          <w:sz w:val="24"/>
        </w:rPr>
      </w:pPr>
      <w:r>
        <w:rPr>
          <w:sz w:val="24"/>
        </w:rPr>
        <w:t>Mendeskripsikan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menginterpretasikan</w:t>
      </w:r>
      <w:r>
        <w:rPr>
          <w:spacing w:val="-5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9" w:after="0"/>
        <w:ind w:left="1201" w:right="0" w:hanging="360"/>
        <w:jc w:val="left"/>
        <w:rPr>
          <w:sz w:val="24"/>
        </w:rPr>
      </w:pPr>
      <w:r>
        <w:rPr>
          <w:sz w:val="24"/>
        </w:rPr>
        <w:t>Menganalisis</w:t>
      </w:r>
      <w:r>
        <w:rPr>
          <w:spacing w:val="-4"/>
          <w:sz w:val="24"/>
        </w:rPr>
        <w:t> </w:t>
      </w:r>
      <w:r>
        <w:rPr>
          <w:sz w:val="24"/>
        </w:rPr>
        <w:t>tingkat</w:t>
      </w:r>
      <w:r>
        <w:rPr>
          <w:spacing w:val="-1"/>
          <w:sz w:val="24"/>
        </w:rPr>
        <w:t> </w:t>
      </w:r>
      <w:r>
        <w:rPr>
          <w:sz w:val="24"/>
        </w:rPr>
        <w:t>kepuasan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jenis</w:t>
      </w:r>
      <w:r>
        <w:rPr>
          <w:spacing w:val="-4"/>
          <w:sz w:val="24"/>
        </w:rPr>
        <w:t> </w:t>
      </w:r>
      <w:r>
        <w:rPr>
          <w:sz w:val="24"/>
        </w:rPr>
        <w:t>layanan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4" w:after="0"/>
        <w:ind w:left="1201" w:right="0" w:hanging="360"/>
        <w:jc w:val="left"/>
        <w:rPr>
          <w:sz w:val="24"/>
        </w:rPr>
      </w:pPr>
      <w:r>
        <w:rPr>
          <w:sz w:val="24"/>
        </w:rPr>
        <w:t>Menganalisis</w:t>
      </w:r>
      <w:r>
        <w:rPr>
          <w:spacing w:val="-4"/>
          <w:sz w:val="24"/>
        </w:rPr>
        <w:t> </w:t>
      </w:r>
      <w:r>
        <w:rPr>
          <w:sz w:val="24"/>
        </w:rPr>
        <w:t>tingkat</w:t>
      </w:r>
      <w:r>
        <w:rPr>
          <w:spacing w:val="-1"/>
          <w:sz w:val="24"/>
        </w:rPr>
        <w:t> </w:t>
      </w:r>
      <w:r>
        <w:rPr>
          <w:sz w:val="24"/>
        </w:rPr>
        <w:t>kepuasan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unsur</w:t>
      </w:r>
      <w:r>
        <w:rPr>
          <w:spacing w:val="-3"/>
          <w:sz w:val="24"/>
        </w:rPr>
        <w:t> </w:t>
      </w:r>
      <w:r>
        <w:rPr>
          <w:sz w:val="24"/>
        </w:rPr>
        <w:t>pelayanan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9" w:after="0"/>
        <w:ind w:left="1201" w:right="0" w:hanging="360"/>
        <w:jc w:val="left"/>
        <w:rPr>
          <w:sz w:val="24"/>
        </w:rPr>
      </w:pPr>
      <w:r>
        <w:rPr>
          <w:sz w:val="24"/>
        </w:rPr>
        <w:t>Menganalisis</w:t>
      </w:r>
      <w:r>
        <w:rPr>
          <w:spacing w:val="-4"/>
          <w:sz w:val="24"/>
        </w:rPr>
        <w:t> </w:t>
      </w:r>
      <w:r>
        <w:rPr>
          <w:sz w:val="24"/>
        </w:rPr>
        <w:t>kontribusi</w:t>
      </w:r>
      <w:r>
        <w:rPr>
          <w:spacing w:val="-2"/>
          <w:sz w:val="24"/>
        </w:rPr>
        <w:t> </w:t>
      </w:r>
      <w:r>
        <w:rPr>
          <w:sz w:val="24"/>
        </w:rPr>
        <w:t>masing-masing</w:t>
      </w:r>
      <w:r>
        <w:rPr>
          <w:spacing w:val="-4"/>
          <w:sz w:val="24"/>
        </w:rPr>
        <w:t> </w:t>
      </w:r>
      <w:r>
        <w:rPr>
          <w:sz w:val="24"/>
        </w:rPr>
        <w:t>unsur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jenis</w:t>
      </w:r>
      <w:r>
        <w:rPr>
          <w:spacing w:val="-4"/>
          <w:sz w:val="24"/>
        </w:rPr>
        <w:t> </w:t>
      </w:r>
      <w:r>
        <w:rPr>
          <w:sz w:val="24"/>
        </w:rPr>
        <w:t>pelayanan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</w:tabs>
        <w:spacing w:line="240" w:lineRule="auto" w:before="144" w:after="0"/>
        <w:ind w:left="1201" w:right="0" w:hanging="360"/>
        <w:jc w:val="left"/>
        <w:rPr>
          <w:sz w:val="24"/>
        </w:rPr>
      </w:pPr>
      <w:r>
        <w:rPr>
          <w:sz w:val="24"/>
        </w:rPr>
        <w:t>Menganalisis</w:t>
      </w:r>
      <w:r>
        <w:rPr>
          <w:spacing w:val="-5"/>
          <w:sz w:val="24"/>
        </w:rPr>
        <w:t> </w:t>
      </w:r>
      <w:r>
        <w:rPr>
          <w:sz w:val="24"/>
        </w:rPr>
        <w:t>karakteristik</w:t>
      </w:r>
      <w:r>
        <w:rPr>
          <w:spacing w:val="-2"/>
          <w:sz w:val="24"/>
        </w:rPr>
        <w:t> </w:t>
      </w:r>
      <w:r>
        <w:rPr>
          <w:sz w:val="24"/>
        </w:rPr>
        <w:t>masing-masing</w:t>
      </w:r>
      <w:r>
        <w:rPr>
          <w:spacing w:val="-4"/>
          <w:sz w:val="24"/>
        </w:rPr>
        <w:t> </w:t>
      </w:r>
      <w:r>
        <w:rPr>
          <w:sz w:val="24"/>
        </w:rPr>
        <w:t>jenis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unsur</w:t>
      </w:r>
      <w:r>
        <w:rPr>
          <w:spacing w:val="-3"/>
          <w:sz w:val="24"/>
        </w:rPr>
        <w:t> </w:t>
      </w:r>
      <w:r>
        <w:rPr>
          <w:sz w:val="24"/>
        </w:rPr>
        <w:t>pelayanan</w:t>
      </w:r>
    </w:p>
    <w:p>
      <w:pPr>
        <w:pStyle w:val="BodyText"/>
      </w:pPr>
    </w:p>
    <w:p>
      <w:pPr>
        <w:pStyle w:val="Heading2"/>
        <w:numPr>
          <w:ilvl w:val="0"/>
          <w:numId w:val="2"/>
        </w:numPr>
        <w:tabs>
          <w:tab w:pos="832" w:val="left" w:leader="none"/>
        </w:tabs>
        <w:spacing w:line="240" w:lineRule="auto" w:before="192" w:after="0"/>
        <w:ind w:left="831" w:right="0" w:hanging="568"/>
        <w:jc w:val="both"/>
      </w:pPr>
      <w:r>
        <w:rPr/>
        <w:t>Pelaksanaan</w:t>
      </w:r>
      <w:r>
        <w:rPr>
          <w:spacing w:val="-3"/>
        </w:rPr>
        <w:t> </w:t>
      </w:r>
      <w:r>
        <w:rPr/>
        <w:t>Kegiatan</w:t>
      </w:r>
      <w:r>
        <w:rPr>
          <w:spacing w:val="-3"/>
        </w:rPr>
        <w:t> </w:t>
      </w:r>
      <w:r>
        <w:rPr/>
        <w:t>Survei</w:t>
      </w:r>
    </w:p>
    <w:p>
      <w:pPr>
        <w:pStyle w:val="BodyText"/>
        <w:spacing w:line="276" w:lineRule="auto" w:before="163"/>
        <w:ind w:left="831" w:right="1150"/>
        <w:jc w:val="both"/>
      </w:pPr>
      <w:r>
        <w:rPr/>
        <w:t>Pelaksanaan SKM terhadap penyelenggaraan pelayanan publik dapat dilaksanakan</w:t>
      </w:r>
      <w:r>
        <w:rPr>
          <w:spacing w:val="1"/>
        </w:rPr>
        <w:t> </w:t>
      </w:r>
      <w:r>
        <w:rPr/>
        <w:t>melalui tahapan perencanaan, persiapan, pelaksanaan, pengolahan dan penyajian</w:t>
      </w:r>
      <w:r>
        <w:rPr>
          <w:spacing w:val="1"/>
        </w:rPr>
        <w:t> </w:t>
      </w:r>
      <w:r>
        <w:rPr/>
        <w:t>hasil survei, yang mencakup langkah-langkah, dengan berpedoman pada Pedoman</w:t>
      </w:r>
      <w:r>
        <w:rPr>
          <w:spacing w:val="-58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Sistem</w:t>
      </w:r>
      <w:r>
        <w:rPr>
          <w:spacing w:val="61"/>
        </w:rPr>
        <w:t> </w:t>
      </w:r>
      <w:r>
        <w:rPr/>
        <w:t>Survey</w:t>
      </w:r>
      <w:r>
        <w:rPr>
          <w:spacing w:val="1"/>
        </w:rPr>
        <w:t> </w:t>
      </w:r>
      <w:r>
        <w:rPr/>
        <w:t>Kepuasan Masyarakat (SISUKMA) yang telah ditetapkan dengan Peraturan Bupati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Pebruari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Penyusunan</w:t>
      </w:r>
      <w:r>
        <w:rPr>
          <w:spacing w:val="46"/>
        </w:rPr>
        <w:t> </w:t>
      </w:r>
      <w:r>
        <w:rPr/>
        <w:t>Survey</w:t>
      </w:r>
      <w:r>
        <w:rPr>
          <w:spacing w:val="47"/>
        </w:rPr>
        <w:t> </w:t>
      </w:r>
      <w:r>
        <w:rPr/>
        <w:t>Kepuasan</w:t>
      </w:r>
      <w:r>
        <w:rPr>
          <w:spacing w:val="46"/>
        </w:rPr>
        <w:t> </w:t>
      </w:r>
      <w:r>
        <w:rPr/>
        <w:t>Masyarakat</w:t>
      </w:r>
      <w:r>
        <w:rPr>
          <w:spacing w:val="44"/>
        </w:rPr>
        <w:t> </w:t>
      </w:r>
      <w:r>
        <w:rPr/>
        <w:t>terhadap</w:t>
      </w:r>
      <w:r>
        <w:rPr>
          <w:spacing w:val="47"/>
        </w:rPr>
        <w:t> </w:t>
      </w:r>
      <w:r>
        <w:rPr/>
        <w:t>Perangkat</w:t>
      </w:r>
      <w:r>
        <w:rPr>
          <w:spacing w:val="44"/>
        </w:rPr>
        <w:t> </w:t>
      </w:r>
      <w:r>
        <w:rPr/>
        <w:t>Daerah</w:t>
      </w:r>
    </w:p>
    <w:p>
      <w:pPr>
        <w:spacing w:after="0" w:line="276" w:lineRule="auto"/>
        <w:jc w:val="both"/>
        <w:sectPr>
          <w:pgSz w:w="12240" w:h="19000"/>
          <w:pgMar w:header="0" w:footer="1514" w:top="1400" w:bottom="1780" w:left="1320" w:right="280"/>
        </w:sectPr>
      </w:pPr>
    </w:p>
    <w:p>
      <w:pPr>
        <w:pStyle w:val="BodyText"/>
        <w:spacing w:line="276" w:lineRule="auto" w:before="24"/>
        <w:ind w:left="831" w:right="1150"/>
        <w:jc w:val="both"/>
      </w:pPr>
      <w:r>
        <w:rPr/>
        <w:t>Penyelenggara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(SISUKMA)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Cilacap,</w:t>
      </w:r>
      <w:r>
        <w:rPr>
          <w:spacing w:val="1"/>
        </w:rPr>
        <w:t> </w:t>
      </w:r>
      <w:r>
        <w:rPr/>
        <w:t>dengan</w:t>
      </w:r>
      <w:r>
        <w:rPr>
          <w:spacing w:val="60"/>
        </w:rPr>
        <w:t> </w:t>
      </w:r>
      <w:r>
        <w:rPr/>
        <w:t>tahapan</w:t>
      </w:r>
      <w:r>
        <w:rPr>
          <w:spacing w:val="1"/>
        </w:rPr>
        <w:t> </w:t>
      </w:r>
      <w:r>
        <w:rPr/>
        <w:t>sebagai berikut: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1" w:after="0"/>
        <w:ind w:left="1114" w:right="0" w:hanging="284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5"/>
          <w:sz w:val="24"/>
        </w:rPr>
        <w:t> </w:t>
      </w:r>
      <w:r>
        <w:rPr>
          <w:sz w:val="24"/>
        </w:rPr>
        <w:t>instrumen</w:t>
      </w:r>
      <w:r>
        <w:rPr>
          <w:spacing w:val="-4"/>
          <w:sz w:val="24"/>
        </w:rPr>
        <w:t> </w:t>
      </w:r>
      <w:r>
        <w:rPr>
          <w:sz w:val="24"/>
        </w:rPr>
        <w:t>survei;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43" w:after="0"/>
        <w:ind w:left="1114" w:right="0" w:hanging="284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besaran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teknik</w:t>
      </w:r>
      <w:r>
        <w:rPr>
          <w:spacing w:val="-4"/>
          <w:sz w:val="24"/>
        </w:rPr>
        <w:t> </w:t>
      </w:r>
      <w:r>
        <w:rPr>
          <w:sz w:val="24"/>
        </w:rPr>
        <w:t>penarikan</w:t>
      </w:r>
      <w:r>
        <w:rPr>
          <w:spacing w:val="-2"/>
          <w:sz w:val="24"/>
        </w:rPr>
        <w:t> </w:t>
      </w:r>
      <w:r>
        <w:rPr>
          <w:sz w:val="24"/>
        </w:rPr>
        <w:t>sampel;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43" w:after="0"/>
        <w:ind w:left="1114" w:right="0" w:hanging="284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responden;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43" w:after="0"/>
        <w:ind w:left="1114" w:right="0" w:hanging="284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3"/>
          <w:sz w:val="24"/>
        </w:rPr>
        <w:t> </w:t>
      </w:r>
      <w:r>
        <w:rPr>
          <w:sz w:val="24"/>
        </w:rPr>
        <w:t>survey</w:t>
      </w:r>
      <w:r>
        <w:rPr>
          <w:spacing w:val="-2"/>
          <w:sz w:val="24"/>
        </w:rPr>
        <w:t> </w:t>
      </w:r>
      <w:r>
        <w:rPr>
          <w:sz w:val="24"/>
        </w:rPr>
        <w:t>melalui</w:t>
      </w:r>
      <w:r>
        <w:rPr>
          <w:spacing w:val="-3"/>
          <w:sz w:val="24"/>
        </w:rPr>
        <w:t> </w:t>
      </w:r>
      <w:r>
        <w:rPr>
          <w:sz w:val="24"/>
        </w:rPr>
        <w:t>SISUKMA;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48" w:after="0"/>
        <w:ind w:left="1114" w:right="0" w:hanging="284"/>
        <w:jc w:val="left"/>
        <w:rPr>
          <w:sz w:val="24"/>
        </w:rPr>
      </w:pPr>
      <w:r>
        <w:rPr>
          <w:sz w:val="24"/>
        </w:rPr>
        <w:t>Mengolah</w:t>
      </w:r>
      <w:r>
        <w:rPr>
          <w:spacing w:val="-4"/>
          <w:sz w:val="24"/>
        </w:rPr>
        <w:t> </w:t>
      </w: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survei;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43" w:after="0"/>
        <w:ind w:left="1114" w:right="0" w:hanging="284"/>
        <w:jc w:val="left"/>
        <w:rPr>
          <w:sz w:val="24"/>
        </w:rPr>
      </w:pPr>
      <w:r>
        <w:rPr>
          <w:sz w:val="24"/>
        </w:rPr>
        <w:t>Menyajikan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melaporkan</w:t>
      </w:r>
      <w:r>
        <w:rPr>
          <w:spacing w:val="-3"/>
          <w:sz w:val="24"/>
        </w:rPr>
        <w:t> </w:t>
      </w:r>
      <w:r>
        <w:rPr>
          <w:sz w:val="24"/>
        </w:rPr>
        <w:t>hasil.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78" w:lineRule="auto"/>
        <w:ind w:left="841" w:right="1411"/>
        <w:jc w:val="both"/>
      </w:pPr>
      <w:r>
        <w:rPr/>
        <w:t>Tahapan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penyelenggaraan pelayanan publik ini didasarkan pada metode dan teknik yang</w:t>
      </w:r>
      <w:r>
        <w:rPr>
          <w:spacing w:val="1"/>
        </w:rPr>
        <w:t> </w:t>
      </w:r>
      <w:r>
        <w:rPr/>
        <w:t>dapat</w:t>
      </w:r>
      <w:r>
        <w:rPr>
          <w:spacing w:val="2"/>
        </w:rPr>
        <w:t> </w:t>
      </w:r>
      <w:r>
        <w:rPr/>
        <w:t>dipertanggungjawabkan.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0"/>
          <w:numId w:val="2"/>
        </w:numPr>
        <w:tabs>
          <w:tab w:pos="832" w:val="left" w:leader="none"/>
        </w:tabs>
        <w:spacing w:line="240" w:lineRule="auto" w:before="0" w:after="0"/>
        <w:ind w:left="831" w:right="0" w:hanging="568"/>
        <w:jc w:val="both"/>
      </w:pPr>
      <w:r>
        <w:rPr/>
        <w:t>Variabel</w:t>
      </w:r>
      <w:r>
        <w:rPr>
          <w:spacing w:val="-4"/>
        </w:rPr>
        <w:t> </w:t>
      </w:r>
      <w:r>
        <w:rPr/>
        <w:t>Survei</w:t>
      </w:r>
    </w:p>
    <w:p>
      <w:pPr>
        <w:pStyle w:val="BodyText"/>
        <w:spacing w:line="276" w:lineRule="auto" w:before="168"/>
        <w:ind w:left="841" w:right="1412"/>
        <w:jc w:val="both"/>
      </w:pPr>
      <w:r>
        <w:rPr/>
        <w:t>Penyusunan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Kepasan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IKM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bantu</w:t>
      </w:r>
      <w:r>
        <w:rPr>
          <w:spacing w:val="1"/>
        </w:rPr>
        <w:t> </w:t>
      </w:r>
      <w:r>
        <w:rPr/>
        <w:t>berupa kuesioner yang dibagikan kepada masyarakat pengguna layanan sebagai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langsung,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Pendayagunaan</w:t>
      </w:r>
      <w:r>
        <w:rPr>
          <w:spacing w:val="1"/>
        </w:rPr>
        <w:t> </w:t>
      </w:r>
      <w:r>
        <w:rPr/>
        <w:t>Aparatur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Reformasi Birokrasi Nomor 14 Tahun 2017 tentang Pedoman Penyusunan Survei</w:t>
      </w:r>
      <w:r>
        <w:rPr>
          <w:spacing w:val="1"/>
        </w:rPr>
        <w:t> </w:t>
      </w:r>
      <w:r>
        <w:rPr/>
        <w:t>Kepuasan Masyarakat Terhadap Unit Penyelenggaraan Pelayanan Publik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Peraturan Bupati Cilacap Nomor 30 Tahun 2019 tanggal 18 Pebruari 2019 tentang</w:t>
      </w:r>
      <w:r>
        <w:rPr>
          <w:spacing w:val="-58"/>
        </w:rPr>
        <w:t> </w:t>
      </w:r>
      <w:r>
        <w:rPr/>
        <w:t>Pedoman Penyusunan Survey Kepuasan Masyarakat terhadap Perangkat Daerah</w:t>
      </w:r>
      <w:r>
        <w:rPr>
          <w:spacing w:val="1"/>
        </w:rPr>
        <w:t> </w:t>
      </w:r>
      <w:r>
        <w:rPr/>
        <w:t>Penyelenggara Pelayanan Publik melalui Sistem Survey Kepuasan Masyarakat</w:t>
      </w:r>
      <w:r>
        <w:rPr>
          <w:spacing w:val="1"/>
        </w:rPr>
        <w:t> </w:t>
      </w:r>
      <w:r>
        <w:rPr/>
        <w:t>(SISUKMA)</w:t>
      </w:r>
      <w:r>
        <w:rPr>
          <w:spacing w:val="-2"/>
        </w:rPr>
        <w:t> </w:t>
      </w:r>
      <w:r>
        <w:rPr/>
        <w:t>di Lingkungan Pemerintah</w:t>
      </w:r>
      <w:r>
        <w:rPr>
          <w:spacing w:val="1"/>
        </w:rPr>
        <w:t> </w:t>
      </w:r>
      <w:r>
        <w:rPr/>
        <w:t>Kabupaten Cilacap,</w:t>
      </w:r>
      <w:r>
        <w:rPr>
          <w:spacing w:val="1"/>
        </w:rPr>
        <w:t> </w:t>
      </w:r>
      <w:r>
        <w:rPr/>
        <w:t>yaitu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1" w:after="0"/>
        <w:ind w:left="1114" w:right="0" w:hanging="284"/>
        <w:jc w:val="both"/>
        <w:rPr>
          <w:sz w:val="24"/>
        </w:rPr>
      </w:pPr>
      <w:r>
        <w:rPr>
          <w:sz w:val="24"/>
        </w:rPr>
        <w:t>Persyaratan</w:t>
      </w:r>
    </w:p>
    <w:p>
      <w:pPr>
        <w:pStyle w:val="BodyText"/>
        <w:spacing w:line="276" w:lineRule="auto" w:before="43"/>
        <w:ind w:left="1114" w:right="1636"/>
        <w:jc w:val="both"/>
      </w:pPr>
      <w:r>
        <w:rPr/>
        <w:t>Persyaratan adalah syarat yang harus dipenuhi dalam pengurusan suatu</w:t>
      </w:r>
      <w:r>
        <w:rPr>
          <w:spacing w:val="1"/>
        </w:rPr>
        <w:t> </w:t>
      </w:r>
      <w:r>
        <w:rPr/>
        <w:t>jenis</w:t>
      </w:r>
      <w:r>
        <w:rPr>
          <w:spacing w:val="-2"/>
        </w:rPr>
        <w:t> </w:t>
      </w:r>
      <w:r>
        <w:rPr/>
        <w:t>pelayanan,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persyaratan teknis</w:t>
      </w:r>
      <w:r>
        <w:rPr>
          <w:spacing w:val="-1"/>
        </w:rPr>
        <w:t> </w:t>
      </w:r>
      <w:r>
        <w:rPr/>
        <w:t>maupun</w:t>
      </w:r>
      <w:r>
        <w:rPr>
          <w:spacing w:val="-1"/>
        </w:rPr>
        <w:t> </w:t>
      </w:r>
      <w:r>
        <w:rPr/>
        <w:t>administratif.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91" w:lineRule="exact" w:before="0" w:after="0"/>
        <w:ind w:left="1114" w:right="0" w:hanging="284"/>
        <w:jc w:val="both"/>
        <w:rPr>
          <w:sz w:val="24"/>
        </w:rPr>
      </w:pPr>
      <w:r>
        <w:rPr>
          <w:sz w:val="24"/>
        </w:rPr>
        <w:t>Sistem,</w:t>
      </w:r>
      <w:r>
        <w:rPr>
          <w:spacing w:val="-3"/>
          <w:sz w:val="24"/>
        </w:rPr>
        <w:t> </w:t>
      </w:r>
      <w:r>
        <w:rPr>
          <w:sz w:val="24"/>
        </w:rPr>
        <w:t>Mekanisme,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Prosedur</w:t>
      </w:r>
    </w:p>
    <w:p>
      <w:pPr>
        <w:pStyle w:val="BodyText"/>
        <w:spacing w:line="280" w:lineRule="auto" w:before="43"/>
        <w:ind w:left="1114" w:right="1644"/>
        <w:jc w:val="both"/>
      </w:pPr>
      <w:r>
        <w:rPr/>
        <w:t>Prosedur adalah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pelayanan yang</w:t>
      </w:r>
      <w:r>
        <w:rPr>
          <w:spacing w:val="1"/>
        </w:rPr>
        <w:t> </w:t>
      </w:r>
      <w:r>
        <w:rPr/>
        <w:t>dibakukan bagi pemberi dan</w:t>
      </w:r>
      <w:r>
        <w:rPr>
          <w:spacing w:val="1"/>
        </w:rPr>
        <w:t> </w:t>
      </w:r>
      <w:r>
        <w:rPr/>
        <w:t>penerima pelayanan,</w:t>
      </w:r>
      <w:r>
        <w:rPr>
          <w:spacing w:val="2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pengaduan.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85" w:lineRule="exact" w:before="0" w:after="0"/>
        <w:ind w:left="1114" w:right="0" w:hanging="284"/>
        <w:jc w:val="both"/>
        <w:rPr>
          <w:sz w:val="24"/>
        </w:rPr>
      </w:pPr>
      <w:r>
        <w:rPr>
          <w:sz w:val="24"/>
        </w:rPr>
        <w:t>Waktu</w:t>
      </w:r>
      <w:r>
        <w:rPr>
          <w:spacing w:val="-4"/>
          <w:sz w:val="24"/>
        </w:rPr>
        <w:t> </w:t>
      </w:r>
      <w:r>
        <w:rPr>
          <w:sz w:val="24"/>
        </w:rPr>
        <w:t>Penyelesaian</w:t>
      </w:r>
    </w:p>
    <w:p>
      <w:pPr>
        <w:pStyle w:val="BodyText"/>
        <w:spacing w:line="276" w:lineRule="auto" w:before="43"/>
        <w:ind w:left="1114" w:right="1647"/>
        <w:jc w:val="both"/>
      </w:pPr>
      <w:r>
        <w:rPr/>
        <w:t>Waktu</w:t>
      </w:r>
      <w:r>
        <w:rPr>
          <w:spacing w:val="1"/>
        </w:rPr>
        <w:t> </w:t>
      </w:r>
      <w:r>
        <w:rPr/>
        <w:t>Penyelesaian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menyelesaikan</w:t>
      </w:r>
      <w:r>
        <w:rPr>
          <w:spacing w:val="-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proses</w:t>
      </w:r>
      <w:r>
        <w:rPr>
          <w:spacing w:val="-1"/>
        </w:rPr>
        <w:t> </w:t>
      </w:r>
      <w:r>
        <w:rPr/>
        <w:t>pelayanan dari</w:t>
      </w:r>
      <w:r>
        <w:rPr>
          <w:spacing w:val="-1"/>
        </w:rPr>
        <w:t> </w:t>
      </w:r>
      <w:r>
        <w:rPr/>
        <w:t>setiap</w:t>
      </w:r>
      <w:r>
        <w:rPr>
          <w:spacing w:val="1"/>
        </w:rPr>
        <w:t> </w:t>
      </w:r>
      <w:r>
        <w:rPr/>
        <w:t>jenis</w:t>
      </w:r>
      <w:r>
        <w:rPr>
          <w:spacing w:val="-1"/>
        </w:rPr>
        <w:t> </w:t>
      </w:r>
      <w:r>
        <w:rPr/>
        <w:t>pelayanan.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91" w:lineRule="exact" w:before="0" w:after="0"/>
        <w:ind w:left="1114" w:right="0" w:hanging="284"/>
        <w:jc w:val="both"/>
        <w:rPr>
          <w:sz w:val="24"/>
        </w:rPr>
      </w:pPr>
      <w:r>
        <w:rPr>
          <w:sz w:val="24"/>
        </w:rPr>
        <w:t>Biaya/Tarif</w:t>
      </w:r>
    </w:p>
    <w:p>
      <w:pPr>
        <w:pStyle w:val="BodyText"/>
        <w:spacing w:line="276" w:lineRule="auto" w:before="43"/>
        <w:ind w:left="1114" w:right="1628"/>
        <w:jc w:val="both"/>
      </w:pPr>
      <w:r>
        <w:rPr/>
        <w:t>Biaya/Tarif adalah ongkos yang dikenakan kepada penerima layanan dalam</w:t>
      </w:r>
      <w:r>
        <w:rPr>
          <w:spacing w:val="1"/>
        </w:rPr>
        <w:t> </w:t>
      </w:r>
      <w:r>
        <w:rPr/>
        <w:t>mengurus</w:t>
      </w:r>
      <w:r>
        <w:rPr>
          <w:spacing w:val="1"/>
        </w:rPr>
        <w:t> </w:t>
      </w:r>
      <w:r>
        <w:rPr/>
        <w:t>dan/atau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penyelenggara</w:t>
      </w:r>
      <w:r>
        <w:rPr>
          <w:spacing w:val="1"/>
        </w:rPr>
        <w:t> </w:t>
      </w:r>
      <w:r>
        <w:rPr/>
        <w:t>yang</w:t>
      </w:r>
      <w:r>
        <w:rPr>
          <w:spacing w:val="-58"/>
        </w:rPr>
        <w:t> </w:t>
      </w:r>
      <w:r>
        <w:rPr/>
        <w:t>besarnya ditetapkan berdasarkan kesepakatan antara penyelenggara dan</w:t>
      </w:r>
      <w:r>
        <w:rPr>
          <w:spacing w:val="1"/>
        </w:rPr>
        <w:t> </w:t>
      </w:r>
      <w:r>
        <w:rPr/>
        <w:t>masyarakat.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2" w:after="0"/>
        <w:ind w:left="1114" w:right="0" w:hanging="284"/>
        <w:jc w:val="both"/>
        <w:rPr>
          <w:sz w:val="24"/>
        </w:rPr>
      </w:pPr>
      <w:r>
        <w:rPr>
          <w:sz w:val="24"/>
        </w:rPr>
        <w:t>Produk</w:t>
      </w:r>
      <w:r>
        <w:rPr>
          <w:spacing w:val="-2"/>
          <w:sz w:val="24"/>
        </w:rPr>
        <w:t> </w:t>
      </w:r>
      <w:r>
        <w:rPr>
          <w:sz w:val="24"/>
        </w:rPr>
        <w:t>Spesifikasi</w:t>
      </w:r>
      <w:r>
        <w:rPr>
          <w:spacing w:val="-4"/>
          <w:sz w:val="24"/>
        </w:rPr>
        <w:t> </w:t>
      </w:r>
      <w:r>
        <w:rPr>
          <w:sz w:val="24"/>
        </w:rPr>
        <w:t>Jenis</w:t>
      </w:r>
      <w:r>
        <w:rPr>
          <w:spacing w:val="-4"/>
          <w:sz w:val="24"/>
        </w:rPr>
        <w:t> </w:t>
      </w:r>
      <w:r>
        <w:rPr>
          <w:sz w:val="24"/>
        </w:rPr>
        <w:t>Pelayanan</w:t>
      </w:r>
    </w:p>
    <w:p>
      <w:pPr>
        <w:pStyle w:val="BodyText"/>
        <w:spacing w:line="280" w:lineRule="auto" w:before="43"/>
        <w:ind w:left="1114" w:right="1638"/>
        <w:jc w:val="both"/>
      </w:pPr>
      <w:r>
        <w:rPr/>
        <w:t>Produk spesifikasi jenis pelayanan adalah hasil pelayanan yang diberikan</w:t>
      </w:r>
      <w:r>
        <w:rPr>
          <w:spacing w:val="1"/>
        </w:rPr>
        <w:t> </w:t>
      </w:r>
      <w:r>
        <w:rPr/>
        <w:t>dan diterima sesuai dengan</w:t>
      </w:r>
      <w:r>
        <w:rPr>
          <w:spacing w:val="1"/>
        </w:rPr>
        <w:t> </w:t>
      </w:r>
      <w:r>
        <w:rPr/>
        <w:t>ketentuan yang</w:t>
      </w:r>
      <w:r>
        <w:rPr>
          <w:spacing w:val="-1"/>
        </w:rPr>
        <w:t> </w:t>
      </w:r>
      <w:r>
        <w:rPr/>
        <w:t>telah ditetapkan.</w:t>
      </w:r>
    </w:p>
    <w:p>
      <w:pPr>
        <w:pStyle w:val="BodyText"/>
        <w:spacing w:line="276" w:lineRule="auto"/>
        <w:ind w:left="1114" w:right="1634"/>
        <w:jc w:val="both"/>
      </w:pPr>
      <w:r>
        <w:rPr/>
        <w:t>Produk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spesifikasi</w:t>
      </w:r>
      <w:r>
        <w:rPr>
          <w:spacing w:val="61"/>
        </w:rPr>
        <w:t> </w:t>
      </w:r>
      <w:r>
        <w:rPr/>
        <w:t>jenis</w:t>
      </w:r>
      <w:r>
        <w:rPr>
          <w:spacing w:val="1"/>
        </w:rPr>
        <w:t> </w:t>
      </w:r>
      <w:r>
        <w:rPr/>
        <w:t>pelayanan</w:t>
      </w:r>
    </w:p>
    <w:p>
      <w:pPr>
        <w:spacing w:after="0" w:line="276" w:lineRule="auto"/>
        <w:jc w:val="both"/>
        <w:sectPr>
          <w:pgSz w:w="12240" w:h="19000"/>
          <w:pgMar w:header="0" w:footer="1514" w:top="1400" w:bottom="1780" w:left="1320" w:right="280"/>
        </w:sectPr>
      </w:pP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24" w:after="0"/>
        <w:ind w:left="1114" w:right="0" w:hanging="284"/>
        <w:jc w:val="both"/>
        <w:rPr>
          <w:sz w:val="24"/>
        </w:rPr>
      </w:pPr>
      <w:r>
        <w:rPr>
          <w:sz w:val="24"/>
        </w:rPr>
        <w:t>Kompetensi</w:t>
      </w:r>
      <w:r>
        <w:rPr>
          <w:spacing w:val="-2"/>
          <w:sz w:val="24"/>
        </w:rPr>
        <w:t> </w:t>
      </w:r>
      <w:r>
        <w:rPr>
          <w:sz w:val="24"/>
        </w:rPr>
        <w:t>Pelaksana</w:t>
      </w:r>
    </w:p>
    <w:p>
      <w:pPr>
        <w:pStyle w:val="BodyText"/>
        <w:spacing w:line="276" w:lineRule="auto" w:before="43"/>
        <w:ind w:left="1114" w:right="1633"/>
        <w:jc w:val="both"/>
      </w:pPr>
      <w:r>
        <w:rPr/>
        <w:t>Kompetensi</w:t>
      </w:r>
      <w:r>
        <w:rPr>
          <w:spacing w:val="1"/>
        </w:rPr>
        <w:t> </w:t>
      </w:r>
      <w:r>
        <w:rPr/>
        <w:t>Pelaksana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oleh</w:t>
      </w:r>
      <w:r>
        <w:rPr>
          <w:spacing w:val="-58"/>
        </w:rPr>
        <w:t> </w:t>
      </w:r>
      <w:r>
        <w:rPr/>
        <w:t>pelaksana</w:t>
      </w:r>
      <w:r>
        <w:rPr>
          <w:spacing w:val="-3"/>
        </w:rPr>
        <w:t> </w:t>
      </w:r>
      <w:r>
        <w:rPr/>
        <w:t>meliputi</w:t>
      </w:r>
      <w:r>
        <w:rPr>
          <w:spacing w:val="-3"/>
        </w:rPr>
        <w:t> </w:t>
      </w:r>
      <w:r>
        <w:rPr/>
        <w:t>pengetahuan,</w:t>
      </w:r>
      <w:r>
        <w:rPr>
          <w:spacing w:val="-1"/>
        </w:rPr>
        <w:t> </w:t>
      </w:r>
      <w:r>
        <w:rPr/>
        <w:t>keahlian,</w:t>
      </w:r>
      <w:r>
        <w:rPr>
          <w:spacing w:val="-2"/>
        </w:rPr>
        <w:t> </w:t>
      </w:r>
      <w:r>
        <w:rPr/>
        <w:t>keterampilan,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pengalaman.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3" w:after="0"/>
        <w:ind w:left="1114" w:right="0" w:hanging="284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-3"/>
          <w:sz w:val="24"/>
        </w:rPr>
        <w:t> </w:t>
      </w:r>
      <w:r>
        <w:rPr>
          <w:sz w:val="24"/>
        </w:rPr>
        <w:t>Pelaksana</w:t>
      </w:r>
    </w:p>
    <w:p>
      <w:pPr>
        <w:pStyle w:val="BodyText"/>
        <w:spacing w:before="43"/>
        <w:ind w:left="1114"/>
        <w:jc w:val="both"/>
      </w:pPr>
      <w:r>
        <w:rPr/>
        <w:t>Perilaku</w:t>
      </w:r>
      <w:r>
        <w:rPr>
          <w:spacing w:val="-4"/>
        </w:rPr>
        <w:t> </w:t>
      </w:r>
      <w:r>
        <w:rPr/>
        <w:t>Pelaksana</w:t>
      </w:r>
      <w:r>
        <w:rPr>
          <w:spacing w:val="-2"/>
        </w:rPr>
        <w:t> </w:t>
      </w:r>
      <w:r>
        <w:rPr/>
        <w:t>adalah</w:t>
      </w:r>
      <w:r>
        <w:rPr>
          <w:spacing w:val="-2"/>
        </w:rPr>
        <w:t> </w:t>
      </w:r>
      <w:r>
        <w:rPr/>
        <w:t>sikap</w:t>
      </w:r>
      <w:r>
        <w:rPr>
          <w:spacing w:val="-1"/>
        </w:rPr>
        <w:t> </w:t>
      </w:r>
      <w:r>
        <w:rPr/>
        <w:t>petugas</w:t>
      </w:r>
      <w:r>
        <w:rPr>
          <w:spacing w:val="-2"/>
        </w:rPr>
        <w:t> </w:t>
      </w:r>
      <w:r>
        <w:rPr/>
        <w:t>dalam</w:t>
      </w:r>
      <w:r>
        <w:rPr>
          <w:spacing w:val="-3"/>
        </w:rPr>
        <w:t> </w:t>
      </w:r>
      <w:r>
        <w:rPr/>
        <w:t>memberikan</w:t>
      </w:r>
      <w:r>
        <w:rPr>
          <w:spacing w:val="-2"/>
        </w:rPr>
        <w:t> </w:t>
      </w:r>
      <w:r>
        <w:rPr/>
        <w:t>pelayanan.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43" w:after="0"/>
        <w:ind w:left="1114" w:right="0" w:hanging="284"/>
        <w:jc w:val="both"/>
        <w:rPr>
          <w:sz w:val="24"/>
        </w:rPr>
      </w:pPr>
      <w:r>
        <w:rPr>
          <w:sz w:val="24"/>
        </w:rPr>
        <w:t>Penanganan</w:t>
      </w:r>
      <w:r>
        <w:rPr>
          <w:spacing w:val="-4"/>
          <w:sz w:val="24"/>
        </w:rPr>
        <w:t> </w:t>
      </w:r>
      <w:r>
        <w:rPr>
          <w:sz w:val="24"/>
        </w:rPr>
        <w:t>Pengaduan,</w:t>
      </w:r>
      <w:r>
        <w:rPr>
          <w:spacing w:val="-2"/>
          <w:sz w:val="24"/>
        </w:rPr>
        <w:t> </w:t>
      </w:r>
      <w:r>
        <w:rPr>
          <w:sz w:val="24"/>
        </w:rPr>
        <w:t>Saran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Masukan</w:t>
      </w:r>
    </w:p>
    <w:p>
      <w:pPr>
        <w:pStyle w:val="BodyText"/>
        <w:spacing w:line="276" w:lineRule="auto" w:before="43"/>
        <w:ind w:left="1114" w:right="1638"/>
        <w:jc w:val="both"/>
      </w:pPr>
      <w:r>
        <w:rPr/>
        <w:t>Penanganan pengaduan, saran dan masukan, adalah tata cara pelaksanaan</w:t>
      </w:r>
      <w:r>
        <w:rPr>
          <w:spacing w:val="1"/>
        </w:rPr>
        <w:t> </w:t>
      </w:r>
      <w:r>
        <w:rPr/>
        <w:t>penanganan</w:t>
      </w:r>
      <w:r>
        <w:rPr>
          <w:spacing w:val="-1"/>
        </w:rPr>
        <w:t> </w:t>
      </w:r>
      <w:r>
        <w:rPr/>
        <w:t>pengaduan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tindak</w:t>
      </w:r>
      <w:r>
        <w:rPr>
          <w:spacing w:val="1"/>
        </w:rPr>
        <w:t> </w:t>
      </w:r>
      <w:r>
        <w:rPr/>
        <w:t>lanjut.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3" w:after="0"/>
        <w:ind w:left="1114" w:right="0" w:hanging="284"/>
        <w:jc w:val="both"/>
        <w:rPr>
          <w:sz w:val="24"/>
        </w:rPr>
      </w:pPr>
      <w:r>
        <w:rPr>
          <w:sz w:val="24"/>
        </w:rPr>
        <w:t>Sarana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prasarana</w:t>
      </w:r>
    </w:p>
    <w:p>
      <w:pPr>
        <w:pStyle w:val="BodyText"/>
        <w:spacing w:line="276" w:lineRule="auto" w:before="44"/>
        <w:ind w:left="1114" w:right="1637"/>
        <w:jc w:val="both"/>
      </w:pPr>
      <w:r>
        <w:rPr/>
        <w:t>Sarana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maksud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tujuan.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penunjang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terselenggaranya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(usaha,</w:t>
      </w:r>
      <w:r>
        <w:rPr>
          <w:spacing w:val="1"/>
        </w:rPr>
        <w:t> </w:t>
      </w:r>
      <w:r>
        <w:rPr/>
        <w:t>pembangunan,</w:t>
      </w:r>
      <w:r>
        <w:rPr>
          <w:spacing w:val="1"/>
        </w:rPr>
        <w:t> </w:t>
      </w:r>
      <w:r>
        <w:rPr/>
        <w:t>proyek).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benda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(komputer,</w:t>
      </w:r>
      <w:r>
        <w:rPr>
          <w:spacing w:val="1"/>
        </w:rPr>
        <w:t> </w:t>
      </w:r>
      <w:r>
        <w:rPr/>
        <w:t>mesin)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benda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(gedung).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0"/>
          <w:numId w:val="2"/>
        </w:numPr>
        <w:tabs>
          <w:tab w:pos="832" w:val="left" w:leader="none"/>
        </w:tabs>
        <w:spacing w:line="240" w:lineRule="auto" w:before="0" w:after="0"/>
        <w:ind w:left="831" w:right="0" w:hanging="568"/>
        <w:jc w:val="both"/>
      </w:pPr>
      <w:r>
        <w:rPr/>
        <w:t>Responden</w:t>
      </w:r>
    </w:p>
    <w:p>
      <w:pPr>
        <w:pStyle w:val="BodyText"/>
        <w:spacing w:line="360" w:lineRule="auto" w:before="163"/>
        <w:ind w:left="831" w:right="1154"/>
        <w:jc w:val="both"/>
      </w:pPr>
      <w:r>
        <w:rPr/>
        <w:t>Responden dipilih secara acak (</w:t>
      </w:r>
      <w:r>
        <w:rPr>
          <w:i/>
        </w:rPr>
        <w:t>random sampling</w:t>
      </w:r>
      <w:r>
        <w:rPr/>
        <w:t>) yang ditentukan sesuai dengan</w:t>
      </w:r>
      <w:r>
        <w:rPr>
          <w:spacing w:val="1"/>
        </w:rPr>
        <w:t> </w:t>
      </w:r>
      <w:r>
        <w:rPr/>
        <w:t>cakupan wilayah masing-masing unit pelayanan. Untuk memenuhi akurasi hasil</w:t>
      </w:r>
      <w:r>
        <w:rPr>
          <w:spacing w:val="1"/>
        </w:rPr>
        <w:t> </w:t>
      </w:r>
      <w:r>
        <w:rPr/>
        <w:t>penyusunan indeks, responden terpilih ditetapkan minimal 100 orang dari jumlah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penerima</w:t>
      </w:r>
      <w:r>
        <w:rPr>
          <w:spacing w:val="1"/>
        </w:rPr>
        <w:t> </w:t>
      </w:r>
      <w:r>
        <w:rPr/>
        <w:t>layanan,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(Jumlah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responden (9 +1)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100</w:t>
      </w:r>
      <w:r>
        <w:rPr>
          <w:spacing w:val="2"/>
        </w:rPr>
        <w:t> </w:t>
      </w:r>
      <w:r>
        <w:rPr/>
        <w:t>responden.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0"/>
          <w:numId w:val="2"/>
        </w:numPr>
        <w:tabs>
          <w:tab w:pos="832" w:val="left" w:leader="none"/>
        </w:tabs>
        <w:spacing w:line="240" w:lineRule="auto" w:before="0" w:after="0"/>
        <w:ind w:left="831" w:right="0" w:hanging="568"/>
        <w:jc w:val="both"/>
      </w:pPr>
      <w:r>
        <w:rPr/>
        <w:t>Metode</w:t>
      </w:r>
      <w:r>
        <w:rPr>
          <w:spacing w:val="-8"/>
        </w:rPr>
        <w:t> </w:t>
      </w:r>
      <w:r>
        <w:rPr/>
        <w:t>Pengumpulan</w:t>
      </w:r>
      <w:r>
        <w:rPr>
          <w:spacing w:val="-7"/>
        </w:rPr>
        <w:t> </w:t>
      </w:r>
      <w:r>
        <w:rPr/>
        <w:t>Data</w:t>
      </w:r>
    </w:p>
    <w:p>
      <w:pPr>
        <w:pStyle w:val="BodyText"/>
        <w:spacing w:line="276" w:lineRule="auto" w:before="163"/>
        <w:ind w:left="831" w:right="1149"/>
        <w:jc w:val="both"/>
      </w:pPr>
      <w:r>
        <w:rPr/>
        <w:t>Data yang dikumpulkan dalam kegiatan ini adalah data primer, yaitu data yang</w:t>
      </w:r>
      <w:r>
        <w:rPr>
          <w:spacing w:val="1"/>
        </w:rPr>
        <w:t> </w:t>
      </w:r>
      <w:r>
        <w:rPr/>
        <w:t>diperoleh langsung dari responden melalui wawancara tatap muka </w:t>
      </w:r>
      <w:r>
        <w:rPr>
          <w:i/>
        </w:rPr>
        <w:t>(face to face</w:t>
      </w:r>
      <w:r>
        <w:rPr>
          <w:i/>
          <w:spacing w:val="1"/>
        </w:rPr>
        <w:t> </w:t>
      </w:r>
      <w:r>
        <w:rPr>
          <w:i/>
        </w:rPr>
        <w:t>interviews)</w:t>
      </w:r>
      <w:r>
        <w:rPr>
          <w:i/>
          <w:spacing w:val="1"/>
        </w:rPr>
        <w:t> </w:t>
      </w:r>
      <w:r>
        <w:rPr/>
        <w:t>atau menggunakan kuesioner terstruktur.</w:t>
      </w:r>
      <w:r>
        <w:rPr>
          <w:spacing w:val="1"/>
        </w:rPr>
        <w:t> </w:t>
      </w:r>
      <w:r>
        <w:rPr/>
        <w:t>Kuesioner IKM dibagikan</w:t>
      </w:r>
      <w:r>
        <w:rPr>
          <w:spacing w:val="1"/>
        </w:rPr>
        <w:t> </w:t>
      </w:r>
      <w:r>
        <w:rPr/>
        <w:t>pada saat jam pelayanan di lokasi masing – masing unit pelayanan publik dengan</w:t>
      </w:r>
      <w:r>
        <w:rPr>
          <w:spacing w:val="1"/>
        </w:rPr>
        <w:t> </w:t>
      </w:r>
      <w:r>
        <w:rPr/>
        <w:t>jumlah minimal 100 responden per unit pelayanan, pada saat masyarakat datang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mengurus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dipersilahkan</w:t>
      </w:r>
      <w:r>
        <w:rPr>
          <w:spacing w:val="1"/>
        </w:rPr>
        <w:t> </w:t>
      </w:r>
      <w:r>
        <w:rPr/>
        <w:t>untuk mengisi kuesioner yang telah disediakan dalam kurun waktu antara Bulan</w:t>
      </w:r>
      <w:r>
        <w:rPr>
          <w:spacing w:val="1"/>
        </w:rPr>
        <w:t> </w:t>
      </w:r>
      <w:r>
        <w:rPr/>
        <w:t>Januari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September</w:t>
      </w:r>
      <w:r>
        <w:rPr>
          <w:spacing w:val="2"/>
        </w:rPr>
        <w:t> </w:t>
      </w:r>
      <w:r>
        <w:rPr/>
        <w:t>2021</w:t>
      </w:r>
      <w:r>
        <w:rPr>
          <w:spacing w:val="2"/>
        </w:rPr>
        <w:t> </w:t>
      </w:r>
      <w:r>
        <w:rPr/>
        <w:t>melalui</w:t>
      </w:r>
      <w:r>
        <w:rPr>
          <w:spacing w:val="1"/>
        </w:rPr>
        <w:t> </w:t>
      </w:r>
      <w:r>
        <w:rPr/>
        <w:t>SISUKMA.</w:t>
      </w:r>
    </w:p>
    <w:p>
      <w:pPr>
        <w:pStyle w:val="BodyText"/>
        <w:spacing w:before="3"/>
        <w:ind w:left="831"/>
        <w:jc w:val="both"/>
      </w:pPr>
      <w:r>
        <w:rPr/>
        <w:t>Teknik</w:t>
      </w:r>
      <w:r>
        <w:rPr>
          <w:spacing w:val="-1"/>
        </w:rPr>
        <w:t> </w:t>
      </w:r>
      <w:r>
        <w:rPr/>
        <w:t>kuesioner</w:t>
      </w:r>
      <w:r>
        <w:rPr>
          <w:spacing w:val="-2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melalui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43" w:after="0"/>
        <w:ind w:left="1114" w:right="0" w:hanging="284"/>
        <w:jc w:val="both"/>
        <w:rPr>
          <w:sz w:val="24"/>
        </w:rPr>
      </w:pPr>
      <w:r>
        <w:rPr>
          <w:sz w:val="24"/>
        </w:rPr>
        <w:t>Kuesioner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wawancara</w:t>
      </w:r>
      <w:r>
        <w:rPr>
          <w:spacing w:val="-1"/>
          <w:sz w:val="24"/>
        </w:rPr>
        <w:t> </w:t>
      </w:r>
      <w:r>
        <w:rPr>
          <w:sz w:val="24"/>
        </w:rPr>
        <w:t>tatap</w:t>
      </w:r>
      <w:r>
        <w:rPr>
          <w:spacing w:val="-2"/>
          <w:sz w:val="24"/>
        </w:rPr>
        <w:t> </w:t>
      </w:r>
      <w:r>
        <w:rPr>
          <w:sz w:val="24"/>
        </w:rPr>
        <w:t>muka;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44" w:after="0"/>
        <w:ind w:left="1114" w:right="0" w:hanging="284"/>
        <w:jc w:val="both"/>
        <w:rPr>
          <w:sz w:val="24"/>
        </w:rPr>
      </w:pPr>
      <w:r>
        <w:rPr>
          <w:sz w:val="24"/>
        </w:rPr>
        <w:t>Kuesioner</w:t>
      </w:r>
      <w:r>
        <w:rPr>
          <w:spacing w:val="-5"/>
          <w:sz w:val="24"/>
        </w:rPr>
        <w:t> </w:t>
      </w:r>
      <w:r>
        <w:rPr>
          <w:sz w:val="24"/>
        </w:rPr>
        <w:t>melalui</w:t>
      </w:r>
      <w:r>
        <w:rPr>
          <w:spacing w:val="-4"/>
          <w:sz w:val="24"/>
        </w:rPr>
        <w:t> </w:t>
      </w:r>
      <w:r>
        <w:rPr>
          <w:sz w:val="24"/>
        </w:rPr>
        <w:t>pengisian</w:t>
      </w:r>
      <w:r>
        <w:rPr>
          <w:spacing w:val="-3"/>
          <w:sz w:val="24"/>
        </w:rPr>
        <w:t> </w:t>
      </w:r>
      <w:r>
        <w:rPr>
          <w:sz w:val="24"/>
        </w:rPr>
        <w:t>sendiri,</w:t>
      </w:r>
      <w:r>
        <w:rPr>
          <w:spacing w:val="-3"/>
          <w:sz w:val="24"/>
        </w:rPr>
        <w:t> </w:t>
      </w:r>
      <w:r>
        <w:rPr>
          <w:sz w:val="24"/>
        </w:rPr>
        <w:t>termasuk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dikirimkan</w:t>
      </w:r>
      <w:r>
        <w:rPr>
          <w:spacing w:val="-4"/>
          <w:sz w:val="24"/>
        </w:rPr>
        <w:t> </w:t>
      </w:r>
      <w:r>
        <w:rPr>
          <w:sz w:val="24"/>
        </w:rPr>
        <w:t>melalui</w:t>
      </w:r>
      <w:r>
        <w:rPr>
          <w:spacing w:val="-3"/>
          <w:sz w:val="24"/>
        </w:rPr>
        <w:t> </w:t>
      </w:r>
      <w:r>
        <w:rPr>
          <w:sz w:val="24"/>
        </w:rPr>
        <w:t>surat;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78" w:lineRule="auto" w:before="43" w:after="0"/>
        <w:ind w:left="1114" w:right="1419" w:hanging="284"/>
        <w:jc w:val="both"/>
        <w:rPr>
          <w:sz w:val="24"/>
        </w:rPr>
      </w:pPr>
      <w:r>
        <w:rPr>
          <w:sz w:val="24"/>
        </w:rPr>
        <w:t>Kuesioner elektronik (e-survei) dengan Sistem Informasi Survey Kepuasan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2"/>
          <w:sz w:val="24"/>
        </w:rPr>
        <w:t> </w:t>
      </w:r>
      <w:r>
        <w:rPr>
          <w:sz w:val="24"/>
        </w:rPr>
        <w:t>(SISUKMA);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90" w:lineRule="exact" w:before="0" w:after="0"/>
        <w:ind w:left="1114" w:right="0" w:hanging="284"/>
        <w:jc w:val="both"/>
        <w:rPr>
          <w:sz w:val="24"/>
        </w:rPr>
      </w:pPr>
      <w:r>
        <w:rPr>
          <w:sz w:val="24"/>
        </w:rPr>
        <w:t>Diskusi</w:t>
      </w:r>
      <w:r>
        <w:rPr>
          <w:spacing w:val="-4"/>
          <w:sz w:val="24"/>
        </w:rPr>
        <w:t> </w:t>
      </w:r>
      <w:r>
        <w:rPr>
          <w:sz w:val="24"/>
        </w:rPr>
        <w:t>kelompok</w:t>
      </w:r>
      <w:r>
        <w:rPr>
          <w:spacing w:val="-2"/>
          <w:sz w:val="24"/>
        </w:rPr>
        <w:t> </w:t>
      </w:r>
      <w:r>
        <w:rPr>
          <w:sz w:val="24"/>
        </w:rPr>
        <w:t>terfokus;</w:t>
      </w:r>
    </w:p>
    <w:p>
      <w:pPr>
        <w:pStyle w:val="ListParagraph"/>
        <w:numPr>
          <w:ilvl w:val="1"/>
          <w:numId w:val="2"/>
        </w:numPr>
        <w:tabs>
          <w:tab w:pos="1115" w:val="left" w:leader="none"/>
        </w:tabs>
        <w:spacing w:line="240" w:lineRule="auto" w:before="43" w:after="0"/>
        <w:ind w:left="1114" w:right="0" w:hanging="284"/>
        <w:jc w:val="both"/>
        <w:rPr>
          <w:sz w:val="24"/>
        </w:rPr>
      </w:pPr>
      <w:r>
        <w:rPr>
          <w:sz w:val="24"/>
        </w:rPr>
        <w:t>Wawancara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berstruktur</w:t>
      </w:r>
      <w:r>
        <w:rPr>
          <w:spacing w:val="-3"/>
          <w:sz w:val="24"/>
        </w:rPr>
        <w:t> </w:t>
      </w:r>
      <w:r>
        <w:rPr>
          <w:sz w:val="24"/>
        </w:rPr>
        <w:t>melalui</w:t>
      </w:r>
      <w:r>
        <w:rPr>
          <w:spacing w:val="-3"/>
          <w:sz w:val="24"/>
        </w:rPr>
        <w:t> </w:t>
      </w:r>
      <w:r>
        <w:rPr>
          <w:sz w:val="24"/>
        </w:rPr>
        <w:t>wawancara</w:t>
      </w:r>
      <w:r>
        <w:rPr>
          <w:spacing w:val="-3"/>
          <w:sz w:val="24"/>
        </w:rPr>
        <w:t> </w:t>
      </w:r>
      <w:r>
        <w:rPr>
          <w:sz w:val="24"/>
        </w:rPr>
        <w:t>mendalam.</w:t>
      </w:r>
    </w:p>
    <w:p>
      <w:pPr>
        <w:spacing w:after="0" w:line="240" w:lineRule="auto"/>
        <w:jc w:val="both"/>
        <w:rPr>
          <w:sz w:val="24"/>
        </w:rPr>
        <w:sectPr>
          <w:pgSz w:w="12240" w:h="19000"/>
          <w:pgMar w:header="0" w:footer="1514" w:top="1400" w:bottom="1780" w:left="1320" w:right="280"/>
        </w:sectPr>
      </w:pPr>
    </w:p>
    <w:p>
      <w:pPr>
        <w:pStyle w:val="Heading2"/>
        <w:numPr>
          <w:ilvl w:val="0"/>
          <w:numId w:val="2"/>
        </w:numPr>
        <w:tabs>
          <w:tab w:pos="832" w:val="left" w:leader="none"/>
        </w:tabs>
        <w:spacing w:line="240" w:lineRule="auto" w:before="24" w:after="0"/>
        <w:ind w:left="831" w:right="0" w:hanging="568"/>
        <w:jc w:val="both"/>
      </w:pPr>
      <w:r>
        <w:rPr/>
        <w:t>Bentuk</w:t>
      </w:r>
      <w:r>
        <w:rPr>
          <w:spacing w:val="-9"/>
        </w:rPr>
        <w:t> </w:t>
      </w:r>
      <w:r>
        <w:rPr/>
        <w:t>Jawaban</w:t>
      </w:r>
    </w:p>
    <w:p>
      <w:pPr>
        <w:pStyle w:val="BodyText"/>
        <w:spacing w:line="276" w:lineRule="auto" w:before="163"/>
        <w:ind w:left="831" w:right="1150"/>
        <w:jc w:val="both"/>
      </w:pPr>
      <w:r>
        <w:rPr/>
        <w:drawing>
          <wp:anchor distT="0" distB="0" distL="0" distR="0" allowOverlap="1" layoutInCell="1" locked="0" behindDoc="1" simplePos="0" relativeHeight="486738944">
            <wp:simplePos x="0" y="0"/>
            <wp:positionH relativeFrom="page">
              <wp:posOffset>5760720</wp:posOffset>
            </wp:positionH>
            <wp:positionV relativeFrom="paragraph">
              <wp:posOffset>1190444</wp:posOffset>
            </wp:positionV>
            <wp:extent cx="379729" cy="35115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29" cy="35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Desain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pelayanan</w:t>
      </w:r>
      <w:r>
        <w:rPr>
          <w:spacing w:val="61"/>
        </w:rPr>
        <w:t> </w:t>
      </w:r>
      <w:r>
        <w:rPr/>
        <w:t>dalam</w:t>
      </w:r>
      <w:r>
        <w:rPr>
          <w:spacing w:val="1"/>
        </w:rPr>
        <w:t> </w:t>
      </w:r>
      <w:r>
        <w:rPr/>
        <w:t>kuesioner, berupa jawaban pertanyaan pilihan berganda. Bentuk pilihan jawaban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pelayanan.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baik/puas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baik/puas.</w:t>
      </w:r>
      <w:r>
        <w:rPr>
          <w:spacing w:val="1"/>
        </w:rPr>
        <w:t> </w:t>
      </w:r>
      <w:r>
        <w:rPr/>
        <w:t>Pembagian</w:t>
      </w:r>
      <w:r>
        <w:rPr>
          <w:spacing w:val="1"/>
        </w:rPr>
        <w:t> </w:t>
      </w:r>
      <w:r>
        <w:rPr/>
        <w:t>jawaban dibagi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(empat)</w:t>
      </w:r>
      <w:r>
        <w:rPr>
          <w:spacing w:val="1"/>
        </w:rPr>
        <w:t> </w:t>
      </w:r>
      <w:r>
        <w:rPr/>
        <w:t>kategori,</w:t>
      </w:r>
      <w:r>
        <w:rPr>
          <w:spacing w:val="1"/>
        </w:rPr>
        <w:t> </w:t>
      </w:r>
      <w:r>
        <w:rPr/>
        <w:t>yaitu:</w:t>
      </w:r>
    </w:p>
    <w:p>
      <w:pPr>
        <w:pStyle w:val="ListParagraph"/>
        <w:numPr>
          <w:ilvl w:val="1"/>
          <w:numId w:val="2"/>
        </w:numPr>
        <w:tabs>
          <w:tab w:pos="1254" w:val="left" w:leader="none"/>
          <w:tab w:pos="8538" w:val="left" w:leader="none"/>
        </w:tabs>
        <w:spacing w:line="240" w:lineRule="auto" w:before="0" w:after="0"/>
        <w:ind w:left="1253" w:right="0" w:hanging="284"/>
        <w:jc w:val="both"/>
        <w:rPr>
          <w:sz w:val="24"/>
        </w:rPr>
      </w:pPr>
      <w:r>
        <w:rPr/>
        <w:pict>
          <v:group style="position:absolute;margin-left:464.5pt;margin-top:19.915791pt;width:31.85pt;height:28pt;mso-position-horizontal-relative:page;mso-position-vertical-relative:paragraph;z-index:15731200" coordorigin="9290,398" coordsize="637,560">
            <v:shape style="position:absolute;left:9290;top:398;width:637;height:560" type="#_x0000_t75" stroked="false">
              <v:imagedata r:id="rId12" o:title=""/>
            </v:shape>
            <v:shape style="position:absolute;left:9290;top:398;width:637;height:560" type="#_x0000_t202" filled="false" stroked="false">
              <v:textbox inset="0,0,0,0">
                <w:txbxContent>
                  <w:p>
                    <w:pPr>
                      <w:spacing w:before="187"/>
                      <w:ind w:left="0" w:right="5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tidak sesuai,</w:t>
      </w:r>
      <w:r>
        <w:rPr>
          <w:spacing w:val="58"/>
          <w:sz w:val="24"/>
        </w:rPr>
        <w:t> </w:t>
      </w:r>
      <w:r>
        <w:rPr>
          <w:sz w:val="24"/>
        </w:rPr>
        <w:t>diberi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persepsi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3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gambar</w:t>
      </w:r>
      <w:r>
        <w:rPr>
          <w:spacing w:val="-1"/>
          <w:sz w:val="24"/>
        </w:rPr>
        <w:t> </w:t>
      </w:r>
      <w:r>
        <w:rPr>
          <w:sz w:val="24"/>
        </w:rPr>
        <w:t>emotion</w:t>
        <w:tab/>
        <w:t>;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254" w:val="left" w:leader="none"/>
        </w:tabs>
        <w:spacing w:line="240" w:lineRule="auto" w:before="0" w:after="0"/>
        <w:ind w:left="1253" w:right="0" w:hanging="284"/>
        <w:jc w:val="both"/>
        <w:rPr>
          <w:sz w:val="24"/>
        </w:rPr>
      </w:pPr>
      <w:r>
        <w:rPr>
          <w:sz w:val="24"/>
        </w:rPr>
        <w:t>kurang</w:t>
      </w:r>
      <w:r>
        <w:rPr>
          <w:spacing w:val="-3"/>
          <w:sz w:val="24"/>
        </w:rPr>
        <w:t> </w:t>
      </w:r>
      <w:r>
        <w:rPr>
          <w:sz w:val="24"/>
        </w:rPr>
        <w:t>sesuai,</w:t>
      </w:r>
      <w:r>
        <w:rPr>
          <w:spacing w:val="-1"/>
          <w:sz w:val="24"/>
        </w:rPr>
        <w:t> </w:t>
      </w:r>
      <w:r>
        <w:rPr>
          <w:sz w:val="24"/>
        </w:rPr>
        <w:t>diberi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persepsi</w:t>
      </w:r>
      <w:r>
        <w:rPr>
          <w:spacing w:val="-2"/>
          <w:sz w:val="24"/>
        </w:rPr>
        <w:t> </w:t>
      </w:r>
      <w:r>
        <w:rPr>
          <w:sz w:val="24"/>
        </w:rPr>
        <w:t>2 dengan</w:t>
      </w:r>
      <w:r>
        <w:rPr>
          <w:spacing w:val="-2"/>
          <w:sz w:val="24"/>
        </w:rPr>
        <w:t> </w:t>
      </w:r>
      <w:r>
        <w:rPr>
          <w:sz w:val="24"/>
        </w:rPr>
        <w:t>gambar</w:t>
      </w:r>
      <w:r>
        <w:rPr>
          <w:spacing w:val="-2"/>
          <w:sz w:val="24"/>
        </w:rPr>
        <w:t> </w:t>
      </w:r>
      <w:r>
        <w:rPr>
          <w:sz w:val="24"/>
        </w:rPr>
        <w:t>emotion</w:t>
      </w:r>
    </w:p>
    <w:p>
      <w:pPr>
        <w:pStyle w:val="ListParagraph"/>
        <w:numPr>
          <w:ilvl w:val="1"/>
          <w:numId w:val="2"/>
        </w:numPr>
        <w:tabs>
          <w:tab w:pos="1254" w:val="left" w:leader="none"/>
        </w:tabs>
        <w:spacing w:line="240" w:lineRule="auto" w:before="161" w:after="0"/>
        <w:ind w:left="1253" w:right="0" w:hanging="284"/>
        <w:jc w:val="both"/>
        <w:rPr>
          <w:sz w:val="24"/>
        </w:rPr>
      </w:pPr>
      <w:r>
        <w:rPr>
          <w:sz w:val="24"/>
        </w:rPr>
        <w:t>sesuai,</w:t>
      </w:r>
      <w:r>
        <w:rPr>
          <w:spacing w:val="56"/>
          <w:sz w:val="24"/>
        </w:rPr>
        <w:t> </w:t>
      </w:r>
      <w:r>
        <w:rPr>
          <w:sz w:val="24"/>
        </w:rPr>
        <w:t>diberi</w:t>
      </w:r>
      <w:r>
        <w:rPr>
          <w:spacing w:val="-4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gambar</w:t>
      </w:r>
      <w:r>
        <w:rPr>
          <w:spacing w:val="-3"/>
          <w:sz w:val="24"/>
        </w:rPr>
        <w:t> </w:t>
      </w:r>
      <w:r>
        <w:rPr>
          <w:sz w:val="24"/>
        </w:rPr>
        <w:t>emotion   </w:t>
      </w:r>
      <w:r>
        <w:rPr>
          <w:spacing w:val="3"/>
          <w:sz w:val="24"/>
        </w:rPr>
        <w:t> </w:t>
      </w:r>
      <w:r>
        <w:rPr>
          <w:spacing w:val="3"/>
          <w:position w:val="-15"/>
          <w:sz w:val="24"/>
        </w:rPr>
        <w:drawing>
          <wp:inline distT="0" distB="0" distL="0" distR="0">
            <wp:extent cx="409575" cy="330200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15"/>
          <w:sz w:val="24"/>
        </w:rPr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pacing w:val="13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2"/>
        </w:numPr>
        <w:tabs>
          <w:tab w:pos="1254" w:val="left" w:leader="none"/>
        </w:tabs>
        <w:spacing w:line="240" w:lineRule="auto" w:before="39" w:after="0"/>
        <w:ind w:left="1253" w:right="0" w:hanging="284"/>
        <w:jc w:val="both"/>
        <w:rPr>
          <w:sz w:val="24"/>
        </w:rPr>
      </w:pPr>
      <w:r>
        <w:rPr>
          <w:sz w:val="24"/>
        </w:rPr>
        <w:t>sangat</w:t>
      </w:r>
      <w:r>
        <w:rPr>
          <w:spacing w:val="-1"/>
          <w:sz w:val="24"/>
        </w:rPr>
        <w:t> </w:t>
      </w:r>
      <w:r>
        <w:rPr>
          <w:sz w:val="24"/>
        </w:rPr>
        <w:t>sesuai,</w:t>
      </w:r>
      <w:r>
        <w:rPr>
          <w:spacing w:val="-2"/>
          <w:sz w:val="24"/>
        </w:rPr>
        <w:t> </w:t>
      </w:r>
      <w:r>
        <w:rPr>
          <w:sz w:val="24"/>
        </w:rPr>
        <w:t>diberi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persepsi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gambar</w:t>
      </w:r>
      <w:r>
        <w:rPr>
          <w:spacing w:val="-2"/>
          <w:sz w:val="24"/>
        </w:rPr>
        <w:t> </w:t>
      </w:r>
      <w:r>
        <w:rPr>
          <w:sz w:val="24"/>
        </w:rPr>
        <w:t>emotion     </w:t>
      </w:r>
      <w:r>
        <w:rPr>
          <w:spacing w:val="27"/>
          <w:sz w:val="24"/>
        </w:rPr>
        <w:t> </w:t>
      </w:r>
      <w:r>
        <w:rPr>
          <w:spacing w:val="27"/>
          <w:position w:val="-15"/>
          <w:sz w:val="24"/>
        </w:rPr>
        <w:drawing>
          <wp:inline distT="0" distB="0" distL="0" distR="0">
            <wp:extent cx="389889" cy="351790"/>
            <wp:effectExtent l="0" t="0" r="0" b="0"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89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-15"/>
          <w:sz w:val="24"/>
        </w:rPr>
      </w:r>
      <w:r>
        <w:rPr>
          <w:sz w:val="24"/>
        </w:rPr>
        <w:t>.</w:t>
      </w:r>
    </w:p>
    <w:p>
      <w:pPr>
        <w:pStyle w:val="BodyText"/>
        <w:spacing w:before="11"/>
        <w:rPr>
          <w:sz w:val="63"/>
        </w:rPr>
      </w:pPr>
    </w:p>
    <w:p>
      <w:pPr>
        <w:pStyle w:val="Heading2"/>
        <w:numPr>
          <w:ilvl w:val="0"/>
          <w:numId w:val="2"/>
        </w:numPr>
        <w:tabs>
          <w:tab w:pos="832" w:val="left" w:leader="none"/>
        </w:tabs>
        <w:spacing w:line="240" w:lineRule="auto" w:before="1" w:after="0"/>
        <w:ind w:left="831" w:right="0" w:hanging="568"/>
        <w:jc w:val="both"/>
      </w:pPr>
      <w:r>
        <w:rPr/>
        <w:t>Pengolahan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Analisis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line="357" w:lineRule="auto" w:before="163"/>
        <w:ind w:left="831" w:right="1159"/>
        <w:jc w:val="both"/>
      </w:pPr>
      <w:r>
        <w:rPr/>
        <w:t>Pengolahan data masing-masing metode SKM sebagaimana pada BAB II, dilakukan</w:t>
      </w:r>
      <w:r>
        <w:rPr>
          <w:spacing w:val="-58"/>
        </w:rPr>
        <w:t> </w:t>
      </w:r>
      <w:r>
        <w:rPr/>
        <w:t>sebagai berikut:</w:t>
      </w:r>
    </w:p>
    <w:p>
      <w:pPr>
        <w:pStyle w:val="ListParagraph"/>
        <w:numPr>
          <w:ilvl w:val="1"/>
          <w:numId w:val="2"/>
        </w:numPr>
        <w:tabs>
          <w:tab w:pos="1254" w:val="left" w:leader="none"/>
        </w:tabs>
        <w:spacing w:line="240" w:lineRule="auto" w:before="5" w:after="0"/>
        <w:ind w:left="1253" w:right="0" w:hanging="284"/>
        <w:jc w:val="both"/>
        <w:rPr>
          <w:sz w:val="24"/>
        </w:rPr>
      </w:pPr>
      <w:r>
        <w:rPr>
          <w:sz w:val="24"/>
        </w:rPr>
        <w:t>Pengukuran</w:t>
      </w:r>
      <w:r>
        <w:rPr>
          <w:spacing w:val="-5"/>
          <w:sz w:val="24"/>
        </w:rPr>
        <w:t> </w:t>
      </w:r>
      <w:r>
        <w:rPr>
          <w:sz w:val="24"/>
        </w:rPr>
        <w:t>Skala</w:t>
      </w:r>
      <w:r>
        <w:rPr>
          <w:spacing w:val="-4"/>
          <w:sz w:val="24"/>
        </w:rPr>
        <w:t> </w:t>
      </w:r>
      <w:r>
        <w:rPr>
          <w:sz w:val="24"/>
        </w:rPr>
        <w:t>Likert</w:t>
      </w:r>
    </w:p>
    <w:p>
      <w:pPr>
        <w:pStyle w:val="ListParagraph"/>
        <w:numPr>
          <w:ilvl w:val="2"/>
          <w:numId w:val="2"/>
        </w:numPr>
        <w:tabs>
          <w:tab w:pos="1537" w:val="left" w:leader="none"/>
        </w:tabs>
        <w:spacing w:line="240" w:lineRule="auto" w:before="43" w:after="0"/>
        <w:ind w:left="1537" w:right="0" w:hanging="284"/>
        <w:jc w:val="both"/>
        <w:rPr>
          <w:sz w:val="24"/>
        </w:rPr>
      </w:pPr>
      <w:r>
        <w:rPr>
          <w:sz w:val="24"/>
        </w:rPr>
        <w:t>Setiap</w:t>
      </w:r>
      <w:r>
        <w:rPr>
          <w:spacing w:val="-3"/>
          <w:sz w:val="24"/>
        </w:rPr>
        <w:t> </w:t>
      </w:r>
      <w:r>
        <w:rPr>
          <w:sz w:val="24"/>
        </w:rPr>
        <w:t>pertanyaan</w:t>
      </w:r>
      <w:r>
        <w:rPr>
          <w:spacing w:val="-4"/>
          <w:sz w:val="24"/>
        </w:rPr>
        <w:t> </w:t>
      </w:r>
      <w:r>
        <w:rPr>
          <w:sz w:val="24"/>
        </w:rPr>
        <w:t>survei</w:t>
      </w:r>
      <w:r>
        <w:rPr>
          <w:spacing w:val="-4"/>
          <w:sz w:val="24"/>
        </w:rPr>
        <w:t> </w:t>
      </w:r>
      <w:r>
        <w:rPr>
          <w:sz w:val="24"/>
        </w:rPr>
        <w:t>masing-masing</w:t>
      </w:r>
      <w:r>
        <w:rPr>
          <w:spacing w:val="-5"/>
          <w:sz w:val="24"/>
        </w:rPr>
        <w:t> </w:t>
      </w:r>
      <w:r>
        <w:rPr>
          <w:sz w:val="24"/>
        </w:rPr>
        <w:t>unsur diberi</w:t>
      </w:r>
      <w:r>
        <w:rPr>
          <w:spacing w:val="-4"/>
          <w:sz w:val="24"/>
        </w:rPr>
        <w:t> </w:t>
      </w:r>
      <w:r>
        <w:rPr>
          <w:sz w:val="24"/>
        </w:rPr>
        <w:t>nilai.</w:t>
      </w:r>
    </w:p>
    <w:p>
      <w:pPr>
        <w:pStyle w:val="BodyText"/>
        <w:spacing w:line="276" w:lineRule="auto" w:before="43"/>
        <w:ind w:left="1537" w:right="1418"/>
        <w:jc w:val="both"/>
      </w:pPr>
      <w:r>
        <w:rPr/>
        <w:t>Nilai dihitung dengan menggunakan "nilai rata-rata tertimbang" masing-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pelayanan.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penghitungan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-58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unsur-unsur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dikaji,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unsur</w:t>
      </w:r>
      <w:r>
        <w:rPr>
          <w:spacing w:val="-58"/>
        </w:rPr>
        <w:t> </w:t>
      </w:r>
      <w:r>
        <w:rPr/>
        <w:t>pelayanan memiliki penimbang yang sama. Nilai penimbang ditetapkan</w:t>
      </w:r>
      <w:r>
        <w:rPr>
          <w:spacing w:val="1"/>
        </w:rPr>
        <w:t> </w:t>
      </w:r>
      <w:r>
        <w:rPr/>
        <w:t>dengan rumus,</w:t>
      </w:r>
      <w:r>
        <w:rPr>
          <w:spacing w:val="2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pStyle w:val="BodyText"/>
        <w:spacing w:before="8"/>
      </w:pPr>
      <w:r>
        <w:rPr/>
        <w:pict>
          <v:group style="position:absolute;margin-left:109.489998pt;margin-top:17.014042pt;width:433.1pt;height:86.7pt;mso-position-horizontal-relative:page;mso-position-vertical-relative:paragraph;z-index:-15727104;mso-wrap-distance-left:0;mso-wrap-distance-right:0" coordorigin="2190,340" coordsize="8662,1734">
            <v:shape style="position:absolute;left:2189;top:340;width:8662;height:1734" coordorigin="2190,340" coordsize="8662,1734" path="m2209,1051l2190,1051,2190,1387,2190,1728,2195,1728,2195,2064,2204,2064,2204,1728,2209,1728,2209,1387,2209,1051xm2209,340l2190,340,2190,359,2190,695,2190,1031,2190,1051,2209,1051,2209,1031,2209,695,2209,359,2209,340xm6679,340l6660,340,2209,340,2209,359,6660,359,6679,359,6679,340xm6799,1031l6780,1031,6660,1031,6660,1051,6780,1051,6799,1051,6799,1031xm8389,2064l8379,2064,8379,2064,2204,2064,2195,2064,2195,2074,2204,2074,8379,2074,8379,2074,8389,2074,8389,2064xm8398,1031l8379,1031,8379,1031,6799,1031,6799,1051,8379,1051,8379,1051,8398,1051,8398,1031xm8398,340l8379,340,8379,340,6679,340,6679,359,8379,359,8379,359,8398,359,8398,340xm8461,1031l8399,1031,8399,1051,8461,1051,8461,1031xm8571,2064l8562,2064,8471,2064,8461,2064,8389,2064,8389,2074,8461,2074,8471,2074,8562,2074,8571,2074,8571,2064xm9579,1031l9402,1031,9383,1031,9099,1031,9080,1031,9003,1031,9003,1051,9080,1051,9099,1051,9383,1051,9402,1051,9579,1051,9579,1031xm9579,340l9402,340,9383,340,8399,340,8399,359,9383,359,9402,359,9579,359,9579,340xm9589,2064l9579,2064,9392,2064,9383,2064,9090,2064,9080,2064,9013,2064,9003,2064,8571,2064,8571,2074,9003,2074,9013,2074,9080,2074,9090,2074,9383,2074,9392,2074,9579,2074,9589,2074,9589,2064xm9599,340l9579,340,9579,359,9599,359,9599,340xm9651,2064l9642,2064,9589,2064,9589,2074,9642,2074,9651,2074,9651,2064xm9661,340l9642,340,9599,340,9599,359,9642,359,9661,359,9661,340xm10847,2064l10837,2064,10713,2064,10703,2064,10703,2064,9651,2064,9651,2074,10703,2074,10703,2074,10713,2074,10837,2074,10847,2074,10847,2064xm10852,1051l10833,1051,10833,1387,10833,1728,10837,1728,10837,2064,10847,2064,10847,1728,10852,1728,10852,1387,10852,1051xm10852,340l10833,340,10722,340,10703,340,10703,340,9661,340,9661,359,10703,359,10703,359,10722,359,10833,359,10833,695,10833,1031,10833,1051,10852,1051,10852,1031,10852,695,10852,359,10852,340xe" filled="true" fillcolor="#000000" stroked="false">
              <v:path arrowok="t"/>
              <v:fill type="solid"/>
            </v:shape>
            <v:shape style="position:absolute;left:6660;top:409;width:144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Jumlah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Bobot</w:t>
                    </w:r>
                  </w:p>
                </w:txbxContent>
              </v:textbox>
              <w10:wrap type="none"/>
            </v:shape>
            <v:shape style="position:absolute;left:9161;top:409;width:9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338;top:1100;width:357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Bobot nilai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rata–rata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tertimbang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8629;top:1100;width:15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9743;top:1100;width:45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6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6660;top:1437;width:2701;height:240" type="#_x0000_t202" filled="false" stroked="false">
              <v:textbox inset="0,0,0,0">
                <w:txbxContent>
                  <w:p>
                    <w:pPr>
                      <w:tabs>
                        <w:tab w:pos="2540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Jumlah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Unsur</w:t>
                      <w:tab/>
                    </w:r>
                    <w:r>
                      <w:rPr>
                        <w:w w:val="95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684;top:1778;width:300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x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=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jumlah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unsur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yang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disurvei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6" w:lineRule="exact"/>
        <w:ind w:left="1541"/>
      </w:pPr>
      <w:r>
        <w:rPr/>
        <w:t>N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bobot</w:t>
      </w:r>
      <w:r>
        <w:rPr>
          <w:spacing w:val="-2"/>
        </w:rPr>
        <w:t> </w:t>
      </w:r>
      <w:r>
        <w:rPr/>
        <w:t>nilai</w:t>
      </w:r>
      <w:r>
        <w:rPr>
          <w:spacing w:val="-1"/>
        </w:rPr>
        <w:t> </w:t>
      </w:r>
      <w:r>
        <w:rPr/>
        <w:t>per unsur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52"/>
        <w:ind w:left="721"/>
      </w:pPr>
      <w:r>
        <w:rPr/>
        <w:t>Contoh:</w:t>
      </w:r>
      <w:r>
        <w:rPr>
          <w:spacing w:val="-2"/>
        </w:rPr>
        <w:t> </w:t>
      </w:r>
      <w:r>
        <w:rPr/>
        <w:t>jika</w:t>
      </w:r>
      <w:r>
        <w:rPr>
          <w:spacing w:val="-6"/>
        </w:rPr>
        <w:t> </w:t>
      </w:r>
      <w:r>
        <w:rPr/>
        <w:t>unsur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dikaji</w:t>
      </w:r>
      <w:r>
        <w:rPr>
          <w:spacing w:val="-4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9</w:t>
      </w:r>
      <w:r>
        <w:rPr>
          <w:spacing w:val="-3"/>
        </w:rPr>
        <w:t> </w:t>
      </w:r>
      <w:r>
        <w:rPr/>
        <w:t>(sembilan)</w:t>
      </w:r>
      <w:r>
        <w:rPr>
          <w:spacing w:val="-4"/>
        </w:rPr>
        <w:t> </w:t>
      </w:r>
      <w:r>
        <w:rPr/>
        <w:t>unsur</w:t>
      </w: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101.57pt;margin-top:11.205274pt;width:434.1pt;height:76.6pt;mso-position-horizontal-relative:page;mso-position-vertical-relative:paragraph;z-index:-15726592;mso-wrap-distance-left:0;mso-wrap-distance-right:0" coordorigin="2031,224" coordsize="8682,1532">
            <v:shape style="position:absolute;left:2031;top:224;width:8682;height:1532" coordorigin="2031,224" coordsize="8682,1532" path="m2051,224l2031,224,2031,243,2031,243,2031,627,2031,704,2031,723,2031,1064,2031,1400,2031,1736,2031,1755,2051,1755,2051,1736,2051,1400,2051,1064,2051,723,2051,704,2051,627,2051,243,2051,243,2051,224xm2219,224l2199,224,2070,224,2051,224,2051,243,2070,243,2199,243,2219,243,2219,224xm6665,1736l6660,1736,6646,1736,2204,1736,2199,1736,2185,1736,2051,1736,2051,1755,2185,1755,2199,1755,2204,1755,6646,1755,6660,1755,6665,1755,6665,1736xm6785,1736l6780,1736,6766,1736,6665,1736,6665,1755,6766,1755,6780,1755,6785,1755,6785,1736xm6799,224l6780,224,2219,224,2219,243,6780,243,6799,243,6799,224xm8384,1736l8379,1736,8364,1736,6785,1736,6785,1755,8364,1755,8379,1755,8384,1755,8384,1736xm8398,704l8379,704,8379,704,6780,704,6780,723,8379,723,8379,723,8398,723,8398,704xm8398,224l8379,224,8379,224,6799,224,6799,243,8379,243,8379,243,8398,243,8398,224xm8466,1736l8461,1736,8447,1736,8384,1736,8384,1755,8447,1755,8461,1755,8466,1755,8466,1736xm8562,704l8399,704,8399,723,8562,723,8562,704xm8567,1736l8562,1736,8547,1736,8466,1736,8466,1755,8547,1755,8562,1755,8567,1755,8567,1736xm8581,224l8562,224,8399,224,8399,243,8562,243,8581,243,8581,224xm9008,1736l9003,1736,8989,1736,8567,1736,8567,1755,8989,1755,9003,1755,9008,1755,9008,1736xm9023,224l9003,224,8581,224,8581,243,9003,243,9023,243,9023,224xm9579,704l9402,704,9383,704,9080,704,9080,723,9383,723,9402,723,9579,723,9579,704xm9579,224l9402,224,9383,224,9099,224,9080,224,9023,224,9023,243,9080,243,9099,243,9383,243,9402,243,9579,243,9579,224xm9584,1736l9579,1736,9565,1736,9387,1736,9383,1736,9368,1736,9085,1736,9080,1736,9066,1736,9008,1736,9008,1755,9066,1755,9080,1755,9085,1755,9368,1755,9383,1755,9387,1755,9565,1755,9579,1755,9584,1755,9584,1736xm9599,704l9579,704,9579,723,9599,723,9599,704xm9599,224l9579,224,9579,243,9599,243,9599,224xm9642,704l9599,704,9599,723,9642,723,9642,704xm9647,1736l9642,1736,9627,1736,9584,1736,9584,1755,9627,1755,9642,1755,9647,1755,9647,1736xm9661,224l9642,224,9599,224,9599,243,9642,243,9661,243,9661,224xm10713,224l10693,224,10693,224,9661,224,9661,243,10693,243,10693,627,10693,704,10693,723,10693,1064,10693,1400,10693,1736,9647,1736,9647,1755,10693,1755,10693,1755,10713,1755,10713,1736,10713,1400,10713,1064,10713,723,10713,704,10713,627,10713,243,10713,243,10713,224xe" filled="true" fillcolor="#000000" stroked="false">
              <v:path arrowok="t"/>
              <v:fill type="solid"/>
            </v:shape>
            <v:rect style="position:absolute;left:10693;top:1736;width:20;height:20" filled="true" fillcolor="#000000" stroked="false">
              <v:fill type="solid"/>
            </v:rect>
            <v:shape style="position:absolute;left:6276;top:336;width:144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Jumlah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Bobot</w:t>
                    </w:r>
                  </w:p>
                </w:txbxContent>
              </v:textbox>
              <w10:wrap type="none"/>
            </v:shape>
            <v:shape style="position:absolute;left:8902;top:336;width:9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99;top:773;width:357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Bobot nilai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rata–rata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tertimbang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8451;top:797;width:1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8"/>
                        <w:sz w:val="22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9464;top:773;width:837;height:245" type="#_x0000_t202" filled="false" stroked="false">
              <v:textbox inset="0,0,0,0">
                <w:txbxContent>
                  <w:p>
                    <w:pPr>
                      <w:tabs>
                        <w:tab w:pos="485" w:val="left" w:leader="none"/>
                      </w:tabs>
                      <w:spacing w:line="24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2"/>
                      </w:rPr>
                      <w:t>=</w:t>
                      <w:tab/>
                    </w:r>
                    <w:r>
                      <w:rPr>
                        <w:position w:val="1"/>
                        <w:sz w:val="24"/>
                      </w:rPr>
                      <w:t>0,11</w:t>
                    </w:r>
                  </w:p>
                </w:txbxContent>
              </v:textbox>
              <w10:wrap type="none"/>
            </v:shape>
            <v:shape style="position:absolute;left:6247;top:1114;width:2754;height:240" type="#_x0000_t202" filled="false" stroked="false">
              <v:textbox inset="0,0,0,0">
                <w:txbxContent>
                  <w:p>
                    <w:pPr>
                      <w:tabs>
                        <w:tab w:pos="2733" w:val="righ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Jumlah Unsur</w:t>
                      <w:tab/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240" w:h="19000"/>
          <w:pgMar w:header="0" w:footer="1514" w:top="1400" w:bottom="1780" w:left="1320" w:right="280"/>
        </w:sectPr>
      </w:pPr>
    </w:p>
    <w:p>
      <w:pPr>
        <w:pStyle w:val="BodyText"/>
        <w:spacing w:line="276" w:lineRule="auto" w:before="24"/>
        <w:ind w:left="1537" w:right="1421"/>
      </w:pPr>
      <w:r>
        <w:rPr/>
        <w:pict>
          <v:line style="position:absolute;mso-position-horizontal-relative:page;mso-position-vertical-relative:paragraph;z-index:-16576000" from="183.25pt,68.285789pt" to="385pt,68.285789pt" stroked="true" strokeweight="1.25pt" strokecolor="#000000">
            <v:stroke dashstyle="solid"/>
            <w10:wrap type="none"/>
          </v:line>
        </w:pict>
      </w:r>
      <w:r>
        <w:rPr/>
        <w:t>Untuk</w:t>
      </w:r>
      <w:r>
        <w:rPr>
          <w:spacing w:val="10"/>
        </w:rPr>
        <w:t> </w:t>
      </w:r>
      <w:r>
        <w:rPr/>
        <w:t>memperoleh</w:t>
      </w:r>
      <w:r>
        <w:rPr>
          <w:spacing w:val="9"/>
        </w:rPr>
        <w:t> </w:t>
      </w:r>
      <w:r>
        <w:rPr/>
        <w:t>nilai</w:t>
      </w:r>
      <w:r>
        <w:rPr>
          <w:spacing w:val="8"/>
        </w:rPr>
        <w:t> </w:t>
      </w:r>
      <w:r>
        <w:rPr/>
        <w:t>SKM</w:t>
      </w:r>
      <w:r>
        <w:rPr>
          <w:spacing w:val="8"/>
        </w:rPr>
        <w:t> </w:t>
      </w:r>
      <w:r>
        <w:rPr/>
        <w:t>unit</w:t>
      </w:r>
      <w:r>
        <w:rPr>
          <w:spacing w:val="11"/>
        </w:rPr>
        <w:t> </w:t>
      </w:r>
      <w:r>
        <w:rPr/>
        <w:t>pelayanan</w:t>
      </w:r>
      <w:r>
        <w:rPr>
          <w:spacing w:val="9"/>
        </w:rPr>
        <w:t> </w:t>
      </w:r>
      <w:r>
        <w:rPr/>
        <w:t>digunakan</w:t>
      </w:r>
      <w:r>
        <w:rPr>
          <w:spacing w:val="9"/>
        </w:rPr>
        <w:t> </w:t>
      </w:r>
      <w:r>
        <w:rPr/>
        <w:t>pendekatan</w:t>
      </w:r>
      <w:r>
        <w:rPr>
          <w:spacing w:val="-58"/>
        </w:rPr>
        <w:t> </w:t>
      </w:r>
      <w:r>
        <w:rPr/>
        <w:t>nilai rata-rata tertimbang</w:t>
      </w:r>
      <w:r>
        <w:rPr>
          <w:spacing w:val="-2"/>
        </w:rPr>
        <w:t> </w:t>
      </w:r>
      <w:r>
        <w:rPr/>
        <w:t>dengan rumus sebagai berikut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104.5pt;margin-top:10.688594pt;width:425.25pt;height:55.5pt;mso-position-horizontal-relative:page;mso-position-vertical-relative:paragraph;z-index:-15725056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tabs>
                      <w:tab w:pos="1314" w:val="left" w:leader="none"/>
                    </w:tabs>
                    <w:spacing w:line="276" w:lineRule="auto" w:before="62"/>
                    <w:ind w:left="373" w:right="2761" w:firstLine="1277"/>
                  </w:pPr>
                  <w:r>
                    <w:rPr/>
                    <w:t>Total dari Nilai Persepsi Per Unsur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SKM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=</w:t>
                    <w:tab/>
                    <w:t>x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Nilai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Penimbang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Total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Unsur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Terisi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52"/>
        <w:ind w:left="1537"/>
      </w:pPr>
      <w:r>
        <w:rPr/>
        <w:t>Untuk</w:t>
      </w:r>
      <w:r>
        <w:rPr>
          <w:spacing w:val="8"/>
        </w:rPr>
        <w:t> </w:t>
      </w:r>
      <w:r>
        <w:rPr/>
        <w:t>memudahkan</w:t>
      </w:r>
      <w:r>
        <w:rPr>
          <w:spacing w:val="8"/>
        </w:rPr>
        <w:t> </w:t>
      </w:r>
      <w:r>
        <w:rPr/>
        <w:t>interpretasi</w:t>
      </w:r>
      <w:r>
        <w:rPr>
          <w:spacing w:val="6"/>
        </w:rPr>
        <w:t> </w:t>
      </w:r>
      <w:r>
        <w:rPr/>
        <w:t>terhadap</w:t>
      </w:r>
      <w:r>
        <w:rPr>
          <w:spacing w:val="8"/>
        </w:rPr>
        <w:t> </w:t>
      </w:r>
      <w:r>
        <w:rPr/>
        <w:t>penilaian</w:t>
      </w:r>
      <w:r>
        <w:rPr>
          <w:spacing w:val="7"/>
        </w:rPr>
        <w:t> </w:t>
      </w:r>
      <w:r>
        <w:rPr/>
        <w:t>SKM</w:t>
      </w:r>
      <w:r>
        <w:rPr>
          <w:spacing w:val="7"/>
        </w:rPr>
        <w:t> </w:t>
      </w:r>
      <w:r>
        <w:rPr/>
        <w:t>yaitu</w:t>
      </w:r>
      <w:r>
        <w:rPr>
          <w:spacing w:val="6"/>
        </w:rPr>
        <w:t> </w:t>
      </w:r>
      <w:r>
        <w:rPr/>
        <w:t>antara</w:t>
      </w:r>
      <w:r>
        <w:rPr>
          <w:spacing w:val="6"/>
        </w:rPr>
        <w:t> </w:t>
      </w:r>
      <w:r>
        <w:rPr/>
        <w:t>25</w:t>
      </w:r>
    </w:p>
    <w:p>
      <w:pPr>
        <w:pStyle w:val="BodyText"/>
        <w:spacing w:line="276" w:lineRule="auto" w:before="43"/>
        <w:ind w:left="1537" w:right="1421"/>
      </w:pPr>
      <w:r>
        <w:rPr/>
        <w:t>–</w:t>
      </w:r>
      <w:r>
        <w:rPr>
          <w:spacing w:val="1"/>
        </w:rPr>
        <w:t> </w:t>
      </w:r>
      <w:r>
        <w:rPr/>
        <w:t>100, maka hasil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tersebut di</w:t>
      </w:r>
      <w:r>
        <w:rPr>
          <w:spacing w:val="1"/>
        </w:rPr>
        <w:t> </w:t>
      </w:r>
      <w:r>
        <w:rPr/>
        <w:t>atas dikonversikan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-58"/>
        </w:rPr>
        <w:t> </w:t>
      </w:r>
      <w:r>
        <w:rPr/>
        <w:t>dasar 25,</w:t>
      </w:r>
      <w:r>
        <w:rPr>
          <w:spacing w:val="2"/>
        </w:rPr>
        <w:t> </w:t>
      </w:r>
      <w:r>
        <w:rPr/>
        <w:t>dengan rumus sebagai</w:t>
      </w:r>
      <w:r>
        <w:rPr>
          <w:spacing w:val="1"/>
        </w:rPr>
        <w:t> </w:t>
      </w:r>
      <w:r>
        <w:rPr/>
        <w:t>berikut: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194.25pt;margin-top:10.625586pt;width:213pt;height:23.15pt;mso-position-horizontal-relative:page;mso-position-vertical-relative:paragraph;z-index:-15724544;mso-wrap-distance-left:0;mso-wrap-distance-right:0" coordorigin="3885,213" coordsize="4260,463">
            <v:shape style="position:absolute;left:3885;top:212;width:4260;height:463" type="#_x0000_t75" stroked="false">
              <v:imagedata r:id="rId15" o:title=""/>
            </v:shape>
            <v:shape style="position:absolute;left:3885;top:212;width:4260;height:463" type="#_x0000_t202" filled="false" stroked="false">
              <v:textbox inset="0,0,0,0">
                <w:txbxContent>
                  <w:p>
                    <w:pPr>
                      <w:spacing w:before="70"/>
                      <w:ind w:left="86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SKM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pelayanan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276" w:lineRule="auto" w:before="52"/>
        <w:ind w:left="1537" w:right="1419"/>
        <w:jc w:val="both"/>
      </w:pPr>
      <w:r>
        <w:rPr/>
        <w:t>Mengingat unit pelayanan mempunyai karakteristik yang berbeda-beda,</w:t>
      </w:r>
      <w:r>
        <w:rPr>
          <w:spacing w:val="1"/>
        </w:rPr>
        <w:t> </w:t>
      </w:r>
      <w:r>
        <w:rPr/>
        <w:t>maka setiap</w:t>
      </w:r>
      <w:r>
        <w:rPr>
          <w:spacing w:val="1"/>
        </w:rPr>
        <w:t> </w:t>
      </w:r>
      <w:r>
        <w:rPr/>
        <w:t>unit</w:t>
      </w:r>
      <w:r>
        <w:rPr>
          <w:spacing w:val="3"/>
        </w:rPr>
        <w:t> </w:t>
      </w:r>
      <w:r>
        <w:rPr/>
        <w:t>pelayanan dimungkinkan untuk:</w:t>
      </w:r>
    </w:p>
    <w:p>
      <w:pPr>
        <w:pStyle w:val="ListParagraph"/>
        <w:numPr>
          <w:ilvl w:val="3"/>
          <w:numId w:val="2"/>
        </w:numPr>
        <w:tabs>
          <w:tab w:pos="1965" w:val="left" w:leader="none"/>
        </w:tabs>
        <w:spacing w:line="292" w:lineRule="exact" w:before="0" w:after="0"/>
        <w:ind w:left="1964" w:right="0" w:hanging="428"/>
        <w:jc w:val="both"/>
        <w:rPr>
          <w:rFonts w:ascii="Arial MT"/>
          <w:sz w:val="24"/>
        </w:rPr>
      </w:pPr>
      <w:r>
        <w:rPr>
          <w:sz w:val="24"/>
        </w:rPr>
        <w:t>Menambah</w:t>
      </w:r>
      <w:r>
        <w:rPr>
          <w:spacing w:val="-4"/>
          <w:sz w:val="24"/>
        </w:rPr>
        <w:t> </w:t>
      </w:r>
      <w:r>
        <w:rPr>
          <w:sz w:val="24"/>
        </w:rPr>
        <w:t>unsur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dianggap</w:t>
      </w:r>
      <w:r>
        <w:rPr>
          <w:spacing w:val="-3"/>
          <w:sz w:val="24"/>
        </w:rPr>
        <w:t> </w:t>
      </w:r>
      <w:r>
        <w:rPr>
          <w:sz w:val="24"/>
        </w:rPr>
        <w:t>relevan;</w:t>
      </w:r>
    </w:p>
    <w:p>
      <w:pPr>
        <w:pStyle w:val="ListParagraph"/>
        <w:numPr>
          <w:ilvl w:val="3"/>
          <w:numId w:val="2"/>
        </w:numPr>
        <w:tabs>
          <w:tab w:pos="1965" w:val="left" w:leader="none"/>
        </w:tabs>
        <w:spacing w:line="278" w:lineRule="auto" w:before="43" w:after="0"/>
        <w:ind w:left="1964" w:right="1414" w:hanging="428"/>
        <w:jc w:val="both"/>
        <w:rPr>
          <w:rFonts w:ascii="Arial MT"/>
          <w:sz w:val="24"/>
        </w:rPr>
      </w:pPr>
      <w:r>
        <w:rPr>
          <w:sz w:val="24"/>
        </w:rPr>
        <w:t>Memberikan bobot yang berbeda terhadap 9 (sembilan) unsur yang</w:t>
      </w:r>
      <w:r>
        <w:rPr>
          <w:spacing w:val="1"/>
          <w:sz w:val="24"/>
        </w:rPr>
        <w:t> </w:t>
      </w:r>
      <w:r>
        <w:rPr>
          <w:sz w:val="24"/>
        </w:rPr>
        <w:t>dominan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pelayanan,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catatan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61"/>
          <w:sz w:val="24"/>
        </w:rPr>
        <w:t> </w:t>
      </w:r>
      <w:r>
        <w:rPr>
          <w:sz w:val="24"/>
        </w:rPr>
        <w:t>bobot</w:t>
      </w:r>
      <w:r>
        <w:rPr>
          <w:spacing w:val="-58"/>
          <w:sz w:val="24"/>
        </w:rPr>
        <w:t> </w:t>
      </w: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1.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253" w:val="left" w:leader="none"/>
          <w:tab w:pos="1254" w:val="left" w:leader="none"/>
        </w:tabs>
        <w:spacing w:line="240" w:lineRule="auto" w:before="0" w:after="0"/>
        <w:ind w:left="1253" w:right="0" w:hanging="423"/>
        <w:jc w:val="left"/>
        <w:rPr>
          <w:sz w:val="24"/>
        </w:rPr>
      </w:pPr>
      <w:r>
        <w:rPr>
          <w:sz w:val="24"/>
        </w:rPr>
        <w:t>Pengolahan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Survei</w:t>
      </w:r>
    </w:p>
    <w:p>
      <w:pPr>
        <w:pStyle w:val="BodyText"/>
        <w:spacing w:before="44"/>
        <w:ind w:left="1234"/>
      </w:pPr>
      <w:r>
        <w:rPr/>
        <w:t>Pengolahan</w:t>
      </w:r>
      <w:r>
        <w:rPr>
          <w:spacing w:val="56"/>
        </w:rPr>
        <w:t> </w:t>
      </w:r>
      <w:r>
        <w:rPr/>
        <w:t>data</w:t>
      </w:r>
      <w:r>
        <w:rPr>
          <w:spacing w:val="-3"/>
        </w:rPr>
        <w:t> </w:t>
      </w:r>
      <w:r>
        <w:rPr/>
        <w:t>survei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dilakukan</w:t>
      </w:r>
      <w:r>
        <w:rPr>
          <w:spacing w:val="-2"/>
        </w:rPr>
        <w:t> </w:t>
      </w:r>
      <w:r>
        <w:rPr/>
        <w:t>dengan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(dua)</w:t>
      </w:r>
      <w:r>
        <w:rPr>
          <w:spacing w:val="54"/>
        </w:rPr>
        <w:t> </w:t>
      </w:r>
      <w:r>
        <w:rPr/>
        <w:t>cara,</w:t>
      </w:r>
      <w:r>
        <w:rPr>
          <w:spacing w:val="-1"/>
        </w:rPr>
        <w:t> </w:t>
      </w:r>
      <w:r>
        <w:rPr/>
        <w:t>yaitu:</w:t>
      </w:r>
    </w:p>
    <w:p>
      <w:pPr>
        <w:pStyle w:val="ListParagraph"/>
        <w:numPr>
          <w:ilvl w:val="2"/>
          <w:numId w:val="2"/>
        </w:numPr>
        <w:tabs>
          <w:tab w:pos="1537" w:val="left" w:leader="none"/>
        </w:tabs>
        <w:spacing w:line="240" w:lineRule="auto" w:before="43" w:after="0"/>
        <w:ind w:left="1537" w:right="0" w:hanging="284"/>
        <w:jc w:val="left"/>
        <w:rPr>
          <w:sz w:val="24"/>
        </w:rPr>
      </w:pPr>
      <w:r>
        <w:rPr>
          <w:sz w:val="24"/>
        </w:rPr>
        <w:t>Pengolahan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komputer</w:t>
      </w:r>
    </w:p>
    <w:p>
      <w:pPr>
        <w:pStyle w:val="BodyText"/>
        <w:spacing w:line="276" w:lineRule="auto" w:before="48"/>
        <w:ind w:left="1537"/>
      </w:pPr>
      <w:r>
        <w:rPr/>
        <w:t>Data</w:t>
      </w:r>
      <w:r>
        <w:rPr>
          <w:spacing w:val="40"/>
        </w:rPr>
        <w:t> </w:t>
      </w:r>
      <w:r>
        <w:rPr/>
        <w:t>entry</w:t>
      </w:r>
      <w:r>
        <w:rPr>
          <w:spacing w:val="39"/>
        </w:rPr>
        <w:t> </w:t>
      </w:r>
      <w:r>
        <w:rPr/>
        <w:t>dan</w:t>
      </w:r>
      <w:r>
        <w:rPr>
          <w:spacing w:val="40"/>
        </w:rPr>
        <w:t> </w:t>
      </w:r>
      <w:r>
        <w:rPr/>
        <w:t>penghitungan</w:t>
      </w:r>
      <w:r>
        <w:rPr>
          <w:spacing w:val="40"/>
        </w:rPr>
        <w:t> </w:t>
      </w:r>
      <w:r>
        <w:rPr/>
        <w:t>indeks</w:t>
      </w:r>
      <w:r>
        <w:rPr>
          <w:spacing w:val="40"/>
        </w:rPr>
        <w:t> </w:t>
      </w:r>
      <w:r>
        <w:rPr/>
        <w:t>dapat</w:t>
      </w:r>
      <w:r>
        <w:rPr>
          <w:spacing w:val="42"/>
        </w:rPr>
        <w:t> </w:t>
      </w:r>
      <w:r>
        <w:rPr/>
        <w:t>dilakukan</w:t>
      </w:r>
      <w:r>
        <w:rPr>
          <w:spacing w:val="40"/>
        </w:rPr>
        <w:t> </w:t>
      </w:r>
      <w:r>
        <w:rPr/>
        <w:t>dengan</w:t>
      </w:r>
      <w:r>
        <w:rPr>
          <w:spacing w:val="40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komputer/sistem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base.</w:t>
      </w:r>
    </w:p>
    <w:p>
      <w:pPr>
        <w:pStyle w:val="ListParagraph"/>
        <w:numPr>
          <w:ilvl w:val="2"/>
          <w:numId w:val="2"/>
        </w:numPr>
        <w:tabs>
          <w:tab w:pos="1537" w:val="left" w:leader="none"/>
        </w:tabs>
        <w:spacing w:line="291" w:lineRule="exact" w:before="0" w:after="0"/>
        <w:ind w:left="1537" w:right="0" w:hanging="284"/>
        <w:jc w:val="left"/>
        <w:rPr>
          <w:sz w:val="24"/>
        </w:rPr>
      </w:pPr>
      <w:r>
        <w:rPr>
          <w:sz w:val="24"/>
        </w:rPr>
        <w:t>Pengolahan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manual</w:t>
      </w:r>
    </w:p>
    <w:p>
      <w:pPr>
        <w:pStyle w:val="BodyText"/>
        <w:spacing w:line="276" w:lineRule="auto" w:before="43"/>
        <w:ind w:left="1561" w:right="1421"/>
      </w:pPr>
      <w:r>
        <w:rPr/>
        <w:t>Data</w:t>
      </w:r>
      <w:r>
        <w:rPr>
          <w:spacing w:val="48"/>
        </w:rPr>
        <w:t> </w:t>
      </w:r>
      <w:r>
        <w:rPr/>
        <w:t>Isian</w:t>
      </w:r>
      <w:r>
        <w:rPr>
          <w:spacing w:val="43"/>
        </w:rPr>
        <w:t> </w:t>
      </w:r>
      <w:r>
        <w:rPr/>
        <w:t>kuesioner</w:t>
      </w:r>
      <w:r>
        <w:rPr>
          <w:spacing w:val="47"/>
        </w:rPr>
        <w:t> </w:t>
      </w:r>
      <w:r>
        <w:rPr/>
        <w:t>dari</w:t>
      </w:r>
      <w:r>
        <w:rPr>
          <w:spacing w:val="47"/>
        </w:rPr>
        <w:t> </w:t>
      </w:r>
      <w:r>
        <w:rPr/>
        <w:t>setiap</w:t>
      </w:r>
      <w:r>
        <w:rPr>
          <w:spacing w:val="49"/>
        </w:rPr>
        <w:t> </w:t>
      </w:r>
      <w:r>
        <w:rPr/>
        <w:t>responden</w:t>
      </w:r>
      <w:r>
        <w:rPr>
          <w:spacing w:val="48"/>
        </w:rPr>
        <w:t> </w:t>
      </w:r>
      <w:r>
        <w:rPr/>
        <w:t>dimasukkan</w:t>
      </w:r>
      <w:r>
        <w:rPr>
          <w:spacing w:val="48"/>
        </w:rPr>
        <w:t> </w:t>
      </w:r>
      <w:r>
        <w:rPr/>
        <w:t>ke</w:t>
      </w:r>
      <w:r>
        <w:rPr>
          <w:spacing w:val="49"/>
        </w:rPr>
        <w:t> </w:t>
      </w:r>
      <w:r>
        <w:rPr/>
        <w:t>dalam</w:t>
      </w:r>
      <w:r>
        <w:rPr>
          <w:spacing w:val="-58"/>
        </w:rPr>
        <w:t> </w:t>
      </w:r>
      <w:r>
        <w:rPr/>
        <w:t>formulir</w:t>
      </w:r>
      <w:r>
        <w:rPr>
          <w:spacing w:val="-2"/>
        </w:rPr>
        <w:t> </w:t>
      </w:r>
      <w:r>
        <w:rPr/>
        <w:t>mulai dari unsur</w:t>
      </w:r>
      <w:r>
        <w:rPr>
          <w:spacing w:val="-1"/>
        </w:rPr>
        <w:t> </w:t>
      </w:r>
      <w:r>
        <w:rPr/>
        <w:t>1</w:t>
      </w:r>
      <w:r>
        <w:rPr>
          <w:spacing w:val="2"/>
        </w:rPr>
        <w:t> </w:t>
      </w:r>
      <w:r>
        <w:rPr/>
        <w:t>(U1)</w:t>
      </w:r>
      <w:r>
        <w:rPr>
          <w:spacing w:val="-2"/>
        </w:rPr>
        <w:t> </w:t>
      </w:r>
      <w:r>
        <w:rPr/>
        <w:t>sampai dengan</w:t>
      </w:r>
      <w:r>
        <w:rPr>
          <w:spacing w:val="4"/>
        </w:rPr>
        <w:t> </w:t>
      </w:r>
      <w:r>
        <w:rPr/>
        <w:t>unsur X</w:t>
      </w:r>
      <w:r>
        <w:rPr>
          <w:spacing w:val="1"/>
        </w:rPr>
        <w:t> </w:t>
      </w:r>
      <w:r>
        <w:rPr/>
        <w:t>(U9);</w:t>
      </w:r>
    </w:p>
    <w:p>
      <w:pPr>
        <w:pStyle w:val="BodyText"/>
        <w:spacing w:line="276" w:lineRule="auto" w:before="3"/>
        <w:ind w:left="1561" w:right="1421"/>
      </w:pPr>
      <w:r>
        <w:rPr/>
        <w:t>Langkah</w:t>
      </w:r>
      <w:r>
        <w:rPr>
          <w:spacing w:val="-3"/>
        </w:rPr>
        <w:t> </w:t>
      </w:r>
      <w:r>
        <w:rPr/>
        <w:t>selanjutnya,</w:t>
      </w:r>
      <w:r>
        <w:rPr>
          <w:spacing w:val="56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mendapatkan</w:t>
      </w:r>
      <w:r>
        <w:rPr>
          <w:spacing w:val="-3"/>
        </w:rPr>
        <w:t> </w:t>
      </w:r>
      <w:r>
        <w:rPr/>
        <w:t>nilai</w:t>
      </w:r>
      <w:r>
        <w:rPr>
          <w:spacing w:val="-3"/>
        </w:rPr>
        <w:t> </w:t>
      </w:r>
      <w:r>
        <w:rPr/>
        <w:t>rata-rata</w:t>
      </w:r>
      <w:r>
        <w:rPr>
          <w:spacing w:val="-2"/>
        </w:rPr>
        <w:t> </w:t>
      </w:r>
      <w:r>
        <w:rPr/>
        <w:t>per</w:t>
      </w:r>
      <w:r>
        <w:rPr>
          <w:spacing w:val="-8"/>
        </w:rPr>
        <w:t> </w:t>
      </w:r>
      <w:r>
        <w:rPr/>
        <w:t>unsur</w:t>
      </w:r>
      <w:r>
        <w:rPr>
          <w:spacing w:val="-57"/>
        </w:rPr>
        <w:t> </w:t>
      </w:r>
      <w:r>
        <w:rPr/>
        <w:t>pelayanan</w:t>
      </w:r>
      <w:r>
        <w:rPr>
          <w:spacing w:val="-1"/>
        </w:rPr>
        <w:t> </w:t>
      </w:r>
      <w:r>
        <w:rPr/>
        <w:t>dan nilai indeks</w:t>
      </w:r>
      <w:r>
        <w:rPr>
          <w:spacing w:val="-1"/>
        </w:rPr>
        <w:t> </w:t>
      </w:r>
      <w:r>
        <w:rPr/>
        <w:t>unit</w:t>
      </w:r>
      <w:r>
        <w:rPr>
          <w:spacing w:val="1"/>
        </w:rPr>
        <w:t> </w:t>
      </w:r>
      <w:r>
        <w:rPr/>
        <w:t>pelayanan,</w:t>
      </w:r>
      <w:r>
        <w:rPr>
          <w:spacing w:val="1"/>
        </w:rPr>
        <w:t> </w:t>
      </w:r>
      <w:r>
        <w:rPr/>
        <w:t>sebagai berikut:</w:t>
      </w:r>
    </w:p>
    <w:p>
      <w:pPr>
        <w:pStyle w:val="ListParagraph"/>
        <w:numPr>
          <w:ilvl w:val="0"/>
          <w:numId w:val="6"/>
        </w:numPr>
        <w:tabs>
          <w:tab w:pos="1965" w:val="left" w:leader="none"/>
        </w:tabs>
        <w:spacing w:line="291" w:lineRule="exact" w:before="0" w:after="0"/>
        <w:ind w:left="1964" w:right="0" w:hanging="428"/>
        <w:jc w:val="left"/>
        <w:rPr>
          <w:sz w:val="24"/>
        </w:rPr>
      </w:pP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unsur</w:t>
      </w:r>
      <w:r>
        <w:rPr>
          <w:spacing w:val="-2"/>
          <w:sz w:val="24"/>
        </w:rPr>
        <w:t> </w:t>
      </w:r>
      <w:r>
        <w:rPr>
          <w:sz w:val="24"/>
        </w:rPr>
        <w:t>pelayanan.</w:t>
      </w:r>
    </w:p>
    <w:p>
      <w:pPr>
        <w:pStyle w:val="BodyText"/>
        <w:spacing w:line="276" w:lineRule="auto" w:before="44"/>
        <w:ind w:left="1964" w:right="1418"/>
        <w:jc w:val="both"/>
      </w:pPr>
      <w:r>
        <w:rPr/>
        <w:t>Nilai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dijumlahkan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Selanjutnya,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 nilai rata-rata per unsur pelayanan, maka jumlah nilai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responden</w:t>
      </w:r>
      <w:r>
        <w:rPr>
          <w:spacing w:val="-58"/>
        </w:rPr>
        <w:t> </w:t>
      </w:r>
      <w:r>
        <w:rPr/>
        <w:t>yang</w:t>
      </w:r>
      <w:r>
        <w:rPr>
          <w:spacing w:val="-1"/>
        </w:rPr>
        <w:t> </w:t>
      </w:r>
      <w:r>
        <w:rPr/>
        <w:t>mengisi.</w:t>
      </w:r>
    </w:p>
    <w:p>
      <w:pPr>
        <w:pStyle w:val="BodyText"/>
        <w:spacing w:line="276" w:lineRule="auto"/>
        <w:ind w:left="1964" w:right="1408"/>
        <w:jc w:val="both"/>
      </w:pPr>
      <w:r>
        <w:rPr/>
        <w:t>Contoh : Untuk mendapatkan nilai rata-rata tertimbang per unsur</w:t>
      </w:r>
      <w:r>
        <w:rPr>
          <w:spacing w:val="1"/>
        </w:rPr>
        <w:t> </w:t>
      </w:r>
      <w:r>
        <w:rPr/>
        <w:t>pelayanan, maka jumlah nilai rata-rata per unsur pelayanan dikalikan</w:t>
      </w:r>
      <w:r>
        <w:rPr>
          <w:spacing w:val="-58"/>
        </w:rPr>
        <w:t> </w:t>
      </w:r>
      <w:r>
        <w:rPr/>
        <w:t>dengan</w:t>
      </w:r>
      <w:r>
        <w:rPr>
          <w:spacing w:val="1"/>
        </w:rPr>
        <w:t> </w:t>
      </w:r>
      <w:r>
        <w:rPr/>
        <w:t>0,11</w:t>
      </w:r>
      <w:r>
        <w:rPr>
          <w:spacing w:val="1"/>
        </w:rPr>
        <w:t> </w:t>
      </w:r>
      <w:r>
        <w:rPr/>
        <w:t>(apabila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unsur)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bobot</w:t>
      </w:r>
      <w:r>
        <w:rPr>
          <w:spacing w:val="6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tertimbang.</w:t>
      </w:r>
    </w:p>
    <w:p>
      <w:pPr>
        <w:pStyle w:val="ListParagraph"/>
        <w:numPr>
          <w:ilvl w:val="0"/>
          <w:numId w:val="6"/>
        </w:numPr>
        <w:tabs>
          <w:tab w:pos="1965" w:val="left" w:leader="none"/>
        </w:tabs>
        <w:spacing w:line="240" w:lineRule="auto" w:before="2" w:after="0"/>
        <w:ind w:left="1964" w:right="0" w:hanging="428"/>
        <w:jc w:val="both"/>
        <w:rPr>
          <w:sz w:val="24"/>
        </w:rPr>
      </w:pP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indeks</w:t>
      </w:r>
      <w:r>
        <w:rPr>
          <w:spacing w:val="-3"/>
          <w:sz w:val="24"/>
        </w:rPr>
        <w:t> </w:t>
      </w:r>
      <w:r>
        <w:rPr>
          <w:sz w:val="24"/>
        </w:rPr>
        <w:t>pelayanan</w:t>
      </w:r>
    </w:p>
    <w:p>
      <w:pPr>
        <w:pStyle w:val="BodyText"/>
        <w:spacing w:line="276" w:lineRule="auto" w:before="43"/>
        <w:ind w:left="1964" w:right="1417"/>
        <w:jc w:val="both"/>
      </w:pP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pelayanan,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menjumlahkan X</w:t>
      </w:r>
      <w:r>
        <w:rPr>
          <w:spacing w:val="2"/>
        </w:rPr>
        <w:t> </w:t>
      </w:r>
      <w:r>
        <w:rPr/>
        <w:t>unsur</w:t>
      </w:r>
    </w:p>
    <w:p>
      <w:pPr>
        <w:pStyle w:val="ListParagraph"/>
        <w:numPr>
          <w:ilvl w:val="2"/>
          <w:numId w:val="2"/>
        </w:numPr>
        <w:tabs>
          <w:tab w:pos="1537" w:val="left" w:leader="none"/>
        </w:tabs>
        <w:spacing w:line="292" w:lineRule="exact" w:before="0" w:after="0"/>
        <w:ind w:left="1537" w:right="0" w:hanging="284"/>
        <w:jc w:val="both"/>
        <w:rPr>
          <w:sz w:val="24"/>
        </w:rPr>
      </w:pPr>
      <w:r>
        <w:rPr>
          <w:sz w:val="24"/>
        </w:rPr>
        <w:t>Pengujian</w:t>
      </w:r>
      <w:r>
        <w:rPr>
          <w:spacing w:val="-2"/>
          <w:sz w:val="24"/>
        </w:rPr>
        <w:t> </w:t>
      </w:r>
      <w:r>
        <w:rPr>
          <w:sz w:val="24"/>
        </w:rPr>
        <w:t>Kualitas</w:t>
      </w:r>
      <w:r>
        <w:rPr>
          <w:spacing w:val="-2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line="276" w:lineRule="auto" w:before="47"/>
        <w:ind w:left="1561" w:right="1416"/>
        <w:jc w:val="both"/>
      </w:pPr>
      <w:r>
        <w:rPr/>
        <w:t>Data pendapat masyarakat yang telah dimasukkan dalam masing-masing</w:t>
      </w:r>
      <w:r>
        <w:rPr>
          <w:spacing w:val="1"/>
        </w:rPr>
        <w:t> </w:t>
      </w:r>
      <w:r>
        <w:rPr/>
        <w:t>kuesioner,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mengkompilasikan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dihimpun</w:t>
      </w:r>
      <w:r>
        <w:rPr>
          <w:spacing w:val="59"/>
        </w:rPr>
        <w:t> </w:t>
      </w:r>
      <w:r>
        <w:rPr/>
        <w:t>berdasarkan</w:t>
      </w:r>
      <w:r>
        <w:rPr>
          <w:spacing w:val="2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umur,</w:t>
      </w:r>
      <w:r>
        <w:rPr>
          <w:spacing w:val="60"/>
        </w:rPr>
        <w:t> </w:t>
      </w:r>
      <w:r>
        <w:rPr/>
        <w:t>jenis</w:t>
      </w:r>
      <w:r>
        <w:rPr>
          <w:spacing w:val="59"/>
        </w:rPr>
        <w:t> </w:t>
      </w:r>
      <w:r>
        <w:rPr/>
        <w:t>kelamin,</w:t>
      </w:r>
      <w:r>
        <w:rPr>
          <w:spacing w:val="1"/>
        </w:rPr>
        <w:t> </w:t>
      </w:r>
      <w:r>
        <w:rPr/>
        <w:t>pendidikan</w:t>
      </w:r>
    </w:p>
    <w:p>
      <w:pPr>
        <w:spacing w:after="0" w:line="276" w:lineRule="auto"/>
        <w:jc w:val="both"/>
        <w:sectPr>
          <w:pgSz w:w="12240" w:h="19000"/>
          <w:pgMar w:header="0" w:footer="1514" w:top="1400" w:bottom="1780" w:left="1320" w:right="280"/>
        </w:sectPr>
      </w:pPr>
    </w:p>
    <w:p>
      <w:pPr>
        <w:pStyle w:val="BodyText"/>
        <w:spacing w:line="276" w:lineRule="auto" w:before="24"/>
        <w:ind w:left="1561" w:right="1421"/>
      </w:pPr>
      <w:r>
        <w:rPr/>
        <w:t>terakhir</w:t>
      </w:r>
      <w:r>
        <w:rPr>
          <w:spacing w:val="13"/>
        </w:rPr>
        <w:t> </w:t>
      </w:r>
      <w:r>
        <w:rPr/>
        <w:t>dan</w:t>
      </w:r>
      <w:r>
        <w:rPr>
          <w:spacing w:val="14"/>
        </w:rPr>
        <w:t> </w:t>
      </w:r>
      <w:r>
        <w:rPr/>
        <w:t>pekerjaan</w:t>
      </w:r>
      <w:r>
        <w:rPr>
          <w:spacing w:val="14"/>
        </w:rPr>
        <w:t> </w:t>
      </w:r>
      <w:r>
        <w:rPr/>
        <w:t>utama.</w:t>
      </w:r>
      <w:r>
        <w:rPr>
          <w:spacing w:val="15"/>
        </w:rPr>
        <w:t> </w:t>
      </w:r>
      <w:r>
        <w:rPr/>
        <w:t>Informasi</w:t>
      </w:r>
      <w:r>
        <w:rPr>
          <w:spacing w:val="13"/>
        </w:rPr>
        <w:t> </w:t>
      </w:r>
      <w:r>
        <w:rPr/>
        <w:t>ini</w:t>
      </w:r>
      <w:r>
        <w:rPr>
          <w:spacing w:val="13"/>
        </w:rPr>
        <w:t> </w:t>
      </w:r>
      <w:r>
        <w:rPr/>
        <w:t>dapat</w:t>
      </w:r>
      <w:r>
        <w:rPr>
          <w:spacing w:val="15"/>
        </w:rPr>
        <w:t> </w:t>
      </w:r>
      <w:r>
        <w:rPr/>
        <w:t>digunakan</w:t>
      </w:r>
      <w:r>
        <w:rPr>
          <w:spacing w:val="14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mengetahui</w:t>
      </w:r>
      <w:r>
        <w:rPr>
          <w:spacing w:val="-1"/>
        </w:rPr>
        <w:t> </w:t>
      </w:r>
      <w:r>
        <w:rPr/>
        <w:t>profil</w:t>
      </w:r>
      <w:r>
        <w:rPr>
          <w:spacing w:val="-2"/>
        </w:rPr>
        <w:t> </w:t>
      </w:r>
      <w:r>
        <w:rPr/>
        <w:t>responden dan</w:t>
      </w:r>
      <w:r>
        <w:rPr>
          <w:spacing w:val="-1"/>
        </w:rPr>
        <w:t> </w:t>
      </w:r>
      <w:r>
        <w:rPr/>
        <w:t>kecenderungan</w:t>
      </w:r>
      <w:r>
        <w:rPr>
          <w:spacing w:val="-1"/>
        </w:rPr>
        <w:t> </w:t>
      </w:r>
      <w:r>
        <w:rPr/>
        <w:t>penerima layanan.</w:t>
      </w:r>
    </w:p>
    <w:p>
      <w:pPr>
        <w:pStyle w:val="BodyText"/>
        <w:spacing w:before="9"/>
        <w:rPr>
          <w:sz w:val="27"/>
        </w:rPr>
      </w:pPr>
    </w:p>
    <w:p>
      <w:pPr>
        <w:pStyle w:val="Heading2"/>
        <w:numPr>
          <w:ilvl w:val="0"/>
          <w:numId w:val="2"/>
        </w:numPr>
        <w:tabs>
          <w:tab w:pos="832" w:val="left" w:leader="none"/>
        </w:tabs>
        <w:spacing w:line="240" w:lineRule="auto" w:before="0" w:after="0"/>
        <w:ind w:left="831" w:right="0" w:hanging="568"/>
        <w:jc w:val="both"/>
      </w:pPr>
      <w:r>
        <w:rPr/>
        <w:t>Kategorisasi</w:t>
      </w:r>
      <w:r>
        <w:rPr>
          <w:spacing w:val="-2"/>
        </w:rPr>
        <w:t> </w:t>
      </w:r>
      <w:r>
        <w:rPr/>
        <w:t>Hasil</w:t>
      </w:r>
      <w:r>
        <w:rPr>
          <w:spacing w:val="-5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IKM</w:t>
      </w:r>
    </w:p>
    <w:p>
      <w:pPr>
        <w:pStyle w:val="BodyText"/>
        <w:spacing w:line="276" w:lineRule="auto" w:before="164"/>
        <w:ind w:left="831" w:right="1414"/>
        <w:jc w:val="both"/>
      </w:pPr>
      <w:r>
        <w:rPr/>
        <w:t>Sebagaimana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kategorisasi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Peraturan Menteri Pendayagunaan Aparatur</w:t>
      </w:r>
      <w:r>
        <w:rPr>
          <w:spacing w:val="1"/>
        </w:rPr>
        <w:t> </w:t>
      </w:r>
      <w:r>
        <w:rPr/>
        <w:t>Negara dan Reformasi Birokrasi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 Terhadap Unit Penyelenggaraan Pelayanan Publik adalah sebagai</w:t>
      </w:r>
      <w:r>
        <w:rPr>
          <w:spacing w:val="1"/>
        </w:rPr>
        <w:t> </w:t>
      </w:r>
      <w:r>
        <w:rPr/>
        <w:t>berikut:</w:t>
      </w:r>
    </w:p>
    <w:p>
      <w:pPr>
        <w:spacing w:before="1"/>
        <w:ind w:left="390" w:right="1218" w:firstLine="0"/>
        <w:jc w:val="center"/>
        <w:rPr>
          <w:sz w:val="32"/>
        </w:rPr>
      </w:pPr>
      <w:r>
        <w:rPr>
          <w:sz w:val="24"/>
        </w:rPr>
        <w:t>Tabel</w:t>
      </w:r>
      <w:r>
        <w:rPr>
          <w:spacing w:val="4"/>
          <w:sz w:val="24"/>
        </w:rPr>
        <w:t> </w:t>
      </w:r>
      <w:r>
        <w:rPr>
          <w:sz w:val="32"/>
        </w:rPr>
        <w:t>2.1</w:t>
      </w:r>
    </w:p>
    <w:p>
      <w:pPr>
        <w:pStyle w:val="BodyText"/>
        <w:spacing w:line="276" w:lineRule="auto" w:before="55"/>
        <w:ind w:left="3039" w:right="2108" w:hanging="1599"/>
      </w:pPr>
      <w:r>
        <w:rPr/>
        <w:t>Nilai</w:t>
      </w:r>
      <w:r>
        <w:rPr>
          <w:spacing w:val="-4"/>
        </w:rPr>
        <w:t> </w:t>
      </w:r>
      <w:r>
        <w:rPr/>
        <w:t>Persepsi,</w:t>
      </w:r>
      <w:r>
        <w:rPr>
          <w:spacing w:val="-3"/>
        </w:rPr>
        <w:t> </w:t>
      </w:r>
      <w:r>
        <w:rPr/>
        <w:t>Nilai</w:t>
      </w:r>
      <w:r>
        <w:rPr>
          <w:spacing w:val="-3"/>
        </w:rPr>
        <w:t> </w:t>
      </w:r>
      <w:r>
        <w:rPr/>
        <w:t>Interval,</w:t>
      </w:r>
      <w:r>
        <w:rPr>
          <w:spacing w:val="-3"/>
        </w:rPr>
        <w:t> </w:t>
      </w:r>
      <w:r>
        <w:rPr/>
        <w:t>Nilai</w:t>
      </w:r>
      <w:r>
        <w:rPr>
          <w:spacing w:val="-4"/>
        </w:rPr>
        <w:t> </w:t>
      </w:r>
      <w:r>
        <w:rPr/>
        <w:t>Interval</w:t>
      </w:r>
      <w:r>
        <w:rPr>
          <w:spacing w:val="-3"/>
        </w:rPr>
        <w:t> </w:t>
      </w:r>
      <w:r>
        <w:rPr/>
        <w:t>Konversi,</w:t>
      </w:r>
      <w:r>
        <w:rPr>
          <w:spacing w:val="-3"/>
        </w:rPr>
        <w:t> </w:t>
      </w:r>
      <w:r>
        <w:rPr/>
        <w:t>Mutu</w:t>
      </w:r>
      <w:r>
        <w:rPr>
          <w:spacing w:val="-57"/>
        </w:rPr>
        <w:t> </w:t>
      </w:r>
      <w:r>
        <w:rPr/>
        <w:t>Pelayanan</w:t>
      </w:r>
      <w:r>
        <w:rPr>
          <w:spacing w:val="-1"/>
        </w:rPr>
        <w:t> </w:t>
      </w:r>
      <w:r>
        <w:rPr/>
        <w:t>dan Kinerja Unit</w:t>
      </w:r>
      <w:r>
        <w:rPr>
          <w:spacing w:val="2"/>
        </w:rPr>
        <w:t> </w:t>
      </w:r>
      <w:r>
        <w:rPr/>
        <w:t>Pelayanan</w:t>
      </w: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7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2141"/>
        <w:gridCol w:w="2117"/>
        <w:gridCol w:w="1560"/>
        <w:gridCol w:w="1560"/>
      </w:tblGrid>
      <w:tr>
        <w:trPr>
          <w:trHeight w:val="1473" w:hRule="atLeast"/>
        </w:trPr>
        <w:tc>
          <w:tcPr>
            <w:tcW w:w="1440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3" w:lineRule="auto" w:before="1"/>
              <w:ind w:left="253" w:firstLine="182"/>
              <w:rPr>
                <w:sz w:val="22"/>
              </w:rPr>
            </w:pPr>
            <w:r>
              <w:rPr>
                <w:sz w:val="22"/>
              </w:rPr>
              <w:t>NILAI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PERSEPSI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3" w:lineRule="auto" w:before="1"/>
              <w:ind w:left="878" w:right="243" w:hanging="720"/>
              <w:rPr>
                <w:sz w:val="22"/>
              </w:rPr>
            </w:pPr>
            <w:r>
              <w:rPr>
                <w:sz w:val="22"/>
              </w:rPr>
              <w:t>NILAI INTERVAL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(NI)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3" w:lineRule="auto" w:before="1"/>
              <w:ind w:left="158" w:right="219"/>
              <w:rPr>
                <w:sz w:val="22"/>
              </w:rPr>
            </w:pPr>
            <w:r>
              <w:rPr>
                <w:sz w:val="22"/>
              </w:rPr>
              <w:t>NILAI INTERVAL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KONVERSI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(NIK)</w:t>
            </w:r>
          </w:p>
        </w:tc>
        <w:tc>
          <w:tcPr>
            <w:tcW w:w="1560" w:type="dxa"/>
          </w:tcPr>
          <w:p>
            <w:pPr>
              <w:pStyle w:val="TableParagraph"/>
              <w:spacing w:line="470" w:lineRule="exact" w:before="13"/>
              <w:ind w:left="137" w:right="143"/>
              <w:jc w:val="center"/>
              <w:rPr>
                <w:sz w:val="22"/>
              </w:rPr>
            </w:pPr>
            <w:r>
              <w:rPr>
                <w:sz w:val="22"/>
              </w:rPr>
              <w:t>MUTU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PELAYANAN</w:t>
            </w:r>
          </w:p>
          <w:p>
            <w:pPr>
              <w:pStyle w:val="TableParagraph"/>
              <w:spacing w:before="4"/>
              <w:ind w:left="137" w:right="138"/>
              <w:jc w:val="center"/>
              <w:rPr>
                <w:sz w:val="22"/>
              </w:rPr>
            </w:pPr>
            <w:r>
              <w:rPr>
                <w:sz w:val="22"/>
              </w:rPr>
              <w:t>(x)</w:t>
            </w:r>
          </w:p>
        </w:tc>
        <w:tc>
          <w:tcPr>
            <w:tcW w:w="1560" w:type="dxa"/>
          </w:tcPr>
          <w:p>
            <w:pPr>
              <w:pStyle w:val="TableParagraph"/>
              <w:spacing w:line="283" w:lineRule="auto" w:before="15"/>
              <w:ind w:left="102" w:right="147" w:firstLine="44"/>
              <w:jc w:val="center"/>
              <w:rPr>
                <w:sz w:val="22"/>
              </w:rPr>
            </w:pPr>
            <w:r>
              <w:rPr>
                <w:sz w:val="22"/>
              </w:rPr>
              <w:t>KINERJA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PELAYANAN</w:t>
            </w:r>
          </w:p>
          <w:p>
            <w:pPr>
              <w:pStyle w:val="TableParagraph"/>
              <w:spacing w:before="130"/>
              <w:ind w:left="137" w:right="137"/>
              <w:jc w:val="center"/>
              <w:rPr>
                <w:sz w:val="22"/>
              </w:rPr>
            </w:pPr>
            <w:r>
              <w:rPr>
                <w:sz w:val="22"/>
              </w:rPr>
              <w:t>(y)</w:t>
            </w:r>
          </w:p>
        </w:tc>
      </w:tr>
      <w:tr>
        <w:trPr>
          <w:trHeight w:val="507" w:hRule="atLeast"/>
        </w:trPr>
        <w:tc>
          <w:tcPr>
            <w:tcW w:w="1440" w:type="dxa"/>
          </w:tcPr>
          <w:p>
            <w:pPr>
              <w:pStyle w:val="TableParagraph"/>
              <w:spacing w:before="6"/>
              <w:ind w:right="661"/>
              <w:jc w:val="right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1</w:t>
            </w:r>
          </w:p>
        </w:tc>
        <w:tc>
          <w:tcPr>
            <w:tcW w:w="2141" w:type="dxa"/>
          </w:tcPr>
          <w:p>
            <w:pPr>
              <w:pStyle w:val="TableParagraph"/>
              <w:spacing w:before="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1,00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2,5996</w:t>
            </w:r>
          </w:p>
        </w:tc>
        <w:tc>
          <w:tcPr>
            <w:tcW w:w="2117" w:type="dxa"/>
          </w:tcPr>
          <w:p>
            <w:pPr>
              <w:pStyle w:val="TableParagraph"/>
              <w:spacing w:before="6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25,00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64,99</w:t>
            </w:r>
          </w:p>
        </w:tc>
        <w:tc>
          <w:tcPr>
            <w:tcW w:w="1560" w:type="dxa"/>
          </w:tcPr>
          <w:p>
            <w:pPr>
              <w:pStyle w:val="TableParagraph"/>
              <w:spacing w:before="6"/>
              <w:ind w:left="68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D</w:t>
            </w:r>
          </w:p>
        </w:tc>
        <w:tc>
          <w:tcPr>
            <w:tcW w:w="1560" w:type="dxa"/>
          </w:tcPr>
          <w:p>
            <w:pPr>
              <w:pStyle w:val="TableParagraph"/>
              <w:spacing w:before="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baik</w:t>
            </w:r>
          </w:p>
        </w:tc>
      </w:tr>
      <w:tr>
        <w:trPr>
          <w:trHeight w:val="806" w:hRule="atLeast"/>
        </w:trPr>
        <w:tc>
          <w:tcPr>
            <w:tcW w:w="1440" w:type="dxa"/>
          </w:tcPr>
          <w:p>
            <w:pPr>
              <w:pStyle w:val="TableParagraph"/>
              <w:spacing w:before="179"/>
              <w:ind w:right="650"/>
              <w:jc w:val="right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2</w:t>
            </w:r>
          </w:p>
        </w:tc>
        <w:tc>
          <w:tcPr>
            <w:tcW w:w="2141" w:type="dxa"/>
          </w:tcPr>
          <w:p>
            <w:pPr>
              <w:pStyle w:val="TableParagraph"/>
              <w:spacing w:before="17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2,60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3,064</w:t>
            </w:r>
          </w:p>
        </w:tc>
        <w:tc>
          <w:tcPr>
            <w:tcW w:w="2117" w:type="dxa"/>
          </w:tcPr>
          <w:p>
            <w:pPr>
              <w:pStyle w:val="TableParagraph"/>
              <w:spacing w:before="179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65,00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76,60</w:t>
            </w:r>
          </w:p>
        </w:tc>
        <w:tc>
          <w:tcPr>
            <w:tcW w:w="1560" w:type="dxa"/>
          </w:tcPr>
          <w:p>
            <w:pPr>
              <w:pStyle w:val="TableParagraph"/>
              <w:spacing w:before="179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1560" w:type="dxa"/>
          </w:tcPr>
          <w:p>
            <w:pPr>
              <w:pStyle w:val="TableParagraph"/>
              <w:spacing w:line="314" w:lineRule="auto" w:before="2"/>
              <w:ind w:left="102"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Kurang</w:t>
            </w:r>
            <w:r>
              <w:rPr>
                <w:b/>
                <w:spacing w:val="-55"/>
                <w:sz w:val="24"/>
              </w:rPr>
              <w:t> </w:t>
            </w:r>
            <w:r>
              <w:rPr>
                <w:b/>
                <w:sz w:val="24"/>
              </w:rPr>
              <w:t>baik</w:t>
            </w:r>
          </w:p>
        </w:tc>
      </w:tr>
      <w:tr>
        <w:trPr>
          <w:trHeight w:val="507" w:hRule="atLeast"/>
        </w:trPr>
        <w:tc>
          <w:tcPr>
            <w:tcW w:w="1440" w:type="dxa"/>
          </w:tcPr>
          <w:p>
            <w:pPr>
              <w:pStyle w:val="TableParagraph"/>
              <w:spacing w:before="1"/>
              <w:ind w:right="651"/>
              <w:jc w:val="right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3</w:t>
            </w:r>
          </w:p>
        </w:tc>
        <w:tc>
          <w:tcPr>
            <w:tcW w:w="2141" w:type="dxa"/>
          </w:tcPr>
          <w:p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3,0644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3,532</w:t>
            </w:r>
          </w:p>
        </w:tc>
        <w:tc>
          <w:tcPr>
            <w:tcW w:w="2117" w:type="dxa"/>
          </w:tcPr>
          <w:p>
            <w:pPr>
              <w:pStyle w:val="TableParagraph"/>
              <w:spacing w:before="1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76,61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88,30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  <w:tr>
        <w:trPr>
          <w:trHeight w:val="810" w:hRule="atLeast"/>
        </w:trPr>
        <w:tc>
          <w:tcPr>
            <w:tcW w:w="1440" w:type="dxa"/>
          </w:tcPr>
          <w:p>
            <w:pPr>
              <w:pStyle w:val="TableParagraph"/>
              <w:spacing w:before="179"/>
              <w:ind w:right="647"/>
              <w:jc w:val="right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4</w:t>
            </w:r>
          </w:p>
        </w:tc>
        <w:tc>
          <w:tcPr>
            <w:tcW w:w="2141" w:type="dxa"/>
          </w:tcPr>
          <w:p>
            <w:pPr>
              <w:pStyle w:val="TableParagraph"/>
              <w:spacing w:before="17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3,5324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4,00</w:t>
            </w:r>
          </w:p>
        </w:tc>
        <w:tc>
          <w:tcPr>
            <w:tcW w:w="2117" w:type="dxa"/>
          </w:tcPr>
          <w:p>
            <w:pPr>
              <w:pStyle w:val="TableParagraph"/>
              <w:spacing w:before="179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88,31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100,00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179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  <w:tc>
          <w:tcPr>
            <w:tcW w:w="1560" w:type="dxa"/>
          </w:tcPr>
          <w:p>
            <w:pPr>
              <w:pStyle w:val="TableParagraph"/>
              <w:spacing w:line="319" w:lineRule="auto" w:before="1"/>
              <w:ind w:left="102" w:right="6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Sangat</w:t>
            </w:r>
            <w:r>
              <w:rPr>
                <w:b/>
                <w:spacing w:val="-55"/>
                <w:sz w:val="24"/>
              </w:rPr>
              <w:t> </w:t>
            </w:r>
            <w:r>
              <w:rPr>
                <w:b/>
                <w:sz w:val="24"/>
              </w:rPr>
              <w:t>baik</w:t>
            </w:r>
          </w:p>
        </w:tc>
      </w:tr>
    </w:tbl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0"/>
          <w:numId w:val="2"/>
        </w:numPr>
        <w:tabs>
          <w:tab w:pos="832" w:val="left" w:leader="none"/>
        </w:tabs>
        <w:spacing w:line="240" w:lineRule="auto" w:before="1" w:after="0"/>
        <w:ind w:left="831" w:right="0" w:hanging="568"/>
        <w:jc w:val="both"/>
      </w:pPr>
      <w:r>
        <w:rPr/>
        <w:t>Penyusunan</w:t>
      </w:r>
      <w:r>
        <w:rPr>
          <w:spacing w:val="-3"/>
        </w:rPr>
        <w:t> </w:t>
      </w:r>
      <w:r>
        <w:rPr/>
        <w:t>Laporan</w:t>
      </w:r>
    </w:p>
    <w:p>
      <w:pPr>
        <w:pStyle w:val="BodyText"/>
        <w:spacing w:line="276" w:lineRule="auto" w:before="163"/>
        <w:ind w:left="941" w:right="1421" w:firstLine="830"/>
        <w:jc w:val="both"/>
      </w:pPr>
      <w:r>
        <w:rPr/>
        <w:t>Hasil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pemerintah,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materi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sebagai berikut:</w:t>
      </w:r>
    </w:p>
    <w:p>
      <w:pPr>
        <w:pStyle w:val="ListParagraph"/>
        <w:numPr>
          <w:ilvl w:val="1"/>
          <w:numId w:val="2"/>
        </w:numPr>
        <w:tabs>
          <w:tab w:pos="1254" w:val="left" w:leader="none"/>
        </w:tabs>
        <w:spacing w:line="291" w:lineRule="exact" w:before="0" w:after="0"/>
        <w:ind w:left="1253" w:right="0" w:hanging="284"/>
        <w:jc w:val="both"/>
        <w:rPr>
          <w:sz w:val="24"/>
        </w:rPr>
      </w:pPr>
      <w:r>
        <w:rPr>
          <w:sz w:val="24"/>
        </w:rPr>
        <w:t>Indeks</w:t>
      </w:r>
      <w:r>
        <w:rPr>
          <w:spacing w:val="-3"/>
          <w:sz w:val="24"/>
        </w:rPr>
        <w:t> </w:t>
      </w:r>
      <w:r>
        <w:rPr>
          <w:sz w:val="24"/>
        </w:rPr>
        <w:t>setiap</w:t>
      </w:r>
      <w:r>
        <w:rPr>
          <w:spacing w:val="59"/>
          <w:sz w:val="24"/>
        </w:rPr>
        <w:t> </w:t>
      </w:r>
      <w:r>
        <w:rPr>
          <w:sz w:val="24"/>
        </w:rPr>
        <w:t>unsur</w:t>
      </w:r>
      <w:r>
        <w:rPr>
          <w:spacing w:val="-2"/>
          <w:sz w:val="24"/>
        </w:rPr>
        <w:t> </w:t>
      </w:r>
      <w:r>
        <w:rPr>
          <w:sz w:val="24"/>
        </w:rPr>
        <w:t>pelayanan</w:t>
      </w:r>
    </w:p>
    <w:p>
      <w:pPr>
        <w:pStyle w:val="BodyText"/>
        <w:spacing w:line="276" w:lineRule="auto" w:before="48"/>
        <w:ind w:left="1253" w:right="1418"/>
        <w:jc w:val="both"/>
      </w:pPr>
      <w:r>
        <w:rPr/>
        <w:t>Berdasarkan hasil penghitungan indeks kepuasan masyarakat, jumlah nilai</w:t>
      </w:r>
      <w:r>
        <w:rPr>
          <w:spacing w:val="1"/>
        </w:rPr>
        <w:t> </w:t>
      </w:r>
      <w:r>
        <w:rPr/>
        <w:t>dari setiap unit pelayanan diperoleh dari jumlah nilai rata-rata setiap unsur</w:t>
      </w:r>
      <w:r>
        <w:rPr>
          <w:spacing w:val="1"/>
        </w:rPr>
        <w:t> </w:t>
      </w:r>
      <w:r>
        <w:rPr/>
        <w:t>pelayanan. Sedangkan nilai indeks komposit (gabungan) untuk setiap unit</w:t>
      </w:r>
      <w:r>
        <w:rPr>
          <w:spacing w:val="1"/>
        </w:rPr>
        <w:t> </w:t>
      </w:r>
      <w:r>
        <w:rPr/>
        <w:t>pelayanan, merupakan jumlah nilai rata-rata dari setiap unsur pelayanan</w:t>
      </w:r>
      <w:r>
        <w:rPr>
          <w:spacing w:val="1"/>
        </w:rPr>
        <w:t> </w:t>
      </w:r>
      <w:r>
        <w:rPr/>
        <w:t>dikalikan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penimbang</w:t>
      </w:r>
      <w:r>
        <w:rPr>
          <w:spacing w:val="-2"/>
        </w:rPr>
        <w:t> </w:t>
      </w:r>
      <w:r>
        <w:rPr/>
        <w:t>yang</w:t>
      </w:r>
      <w:r>
        <w:rPr>
          <w:spacing w:val="-2"/>
        </w:rPr>
        <w:t> </w:t>
      </w:r>
      <w:r>
        <w:rPr/>
        <w:t>sama, yaitu</w:t>
      </w:r>
      <w:r>
        <w:rPr>
          <w:spacing w:val="-2"/>
        </w:rPr>
        <w:t> </w:t>
      </w:r>
      <w:r>
        <w:rPr/>
        <w:t>0,11</w:t>
      </w:r>
      <w:r>
        <w:rPr>
          <w:spacing w:val="1"/>
        </w:rPr>
        <w:t> </w:t>
      </w:r>
      <w:r>
        <w:rPr/>
        <w:t>(untuk</w:t>
      </w:r>
      <w:r>
        <w:rPr>
          <w:spacing w:val="1"/>
        </w:rPr>
        <w:t> </w:t>
      </w:r>
      <w:r>
        <w:rPr/>
        <w:t>9</w:t>
      </w:r>
      <w:r>
        <w:rPr>
          <w:spacing w:val="-2"/>
        </w:rPr>
        <w:t> </w:t>
      </w:r>
      <w:r>
        <w:rPr/>
        <w:t>unsur).</w:t>
      </w:r>
    </w:p>
    <w:p>
      <w:pPr>
        <w:pStyle w:val="BodyText"/>
        <w:spacing w:line="289" w:lineRule="exact"/>
        <w:ind w:left="1253"/>
      </w:pPr>
      <w:r>
        <w:rPr/>
        <w:t>Contoh:</w:t>
      </w:r>
    </w:p>
    <w:p>
      <w:pPr>
        <w:pStyle w:val="BodyText"/>
        <w:tabs>
          <w:tab w:pos="2308" w:val="left" w:leader="none"/>
          <w:tab w:pos="3555" w:val="left" w:leader="none"/>
          <w:tab w:pos="4270" w:val="left" w:leader="none"/>
          <w:tab w:pos="5435" w:val="left" w:leader="none"/>
          <w:tab w:pos="6293" w:val="left" w:leader="none"/>
          <w:tab w:pos="6941" w:val="left" w:leader="none"/>
          <w:tab w:pos="8786" w:val="left" w:leader="none"/>
        </w:tabs>
        <w:spacing w:line="276" w:lineRule="auto" w:before="47"/>
        <w:ind w:left="1253" w:right="1421"/>
      </w:pPr>
      <w:r>
        <w:rPr/>
        <w:t>Apabila</w:t>
        <w:tab/>
        <w:t>diketahui</w:t>
        <w:tab/>
        <w:t>nilai</w:t>
        <w:tab/>
        <w:t>rata-rata</w:t>
        <w:tab/>
        <w:t>unsur</w:t>
        <w:tab/>
        <w:t>dan</w:t>
        <w:tab/>
        <w:t>masing-masing</w:t>
        <w:tab/>
      </w:r>
      <w:r>
        <w:rPr>
          <w:spacing w:val="-1"/>
        </w:rPr>
        <w:t>unit</w:t>
      </w:r>
      <w:r>
        <w:rPr>
          <w:spacing w:val="-58"/>
        </w:rPr>
        <w:t> </w:t>
      </w:r>
      <w:r>
        <w:rPr/>
        <w:t>pelayanan adalah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berikut:</w:t>
      </w:r>
    </w:p>
    <w:tbl>
      <w:tblPr>
        <w:tblW w:w="0" w:type="auto"/>
        <w:jc w:val="left"/>
        <w:tblInd w:w="14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4681"/>
        <w:gridCol w:w="2338"/>
      </w:tblGrid>
      <w:tr>
        <w:trPr>
          <w:trHeight w:val="1204" w:hRule="atLeast"/>
        </w:trPr>
        <w:tc>
          <w:tcPr>
            <w:tcW w:w="84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27" w:right="211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468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625" w:right="1897"/>
              <w:jc w:val="center"/>
              <w:rPr>
                <w:sz w:val="22"/>
              </w:rPr>
            </w:pPr>
            <w:r>
              <w:rPr>
                <w:sz w:val="22"/>
              </w:rPr>
              <w:t>Unsur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SKM</w:t>
            </w:r>
          </w:p>
        </w:tc>
        <w:tc>
          <w:tcPr>
            <w:tcW w:w="2338" w:type="dxa"/>
          </w:tcPr>
          <w:p>
            <w:pPr>
              <w:pStyle w:val="TableParagraph"/>
              <w:spacing w:line="468" w:lineRule="auto" w:before="66"/>
              <w:ind w:left="932" w:right="590" w:hanging="327"/>
              <w:rPr>
                <w:sz w:val="22"/>
              </w:rPr>
            </w:pPr>
            <w:r>
              <w:rPr>
                <w:sz w:val="22"/>
              </w:rPr>
              <w:t>Nilai Unsur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SKM</w:t>
            </w:r>
          </w:p>
        </w:tc>
      </w:tr>
      <w:tr>
        <w:trPr>
          <w:trHeight w:val="551" w:hRule="atLeast"/>
        </w:trPr>
        <w:tc>
          <w:tcPr>
            <w:tcW w:w="840" w:type="dxa"/>
          </w:tcPr>
          <w:p>
            <w:pPr>
              <w:pStyle w:val="TableParagraph"/>
              <w:spacing w:before="12"/>
              <w:ind w:left="227" w:right="206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681" w:type="dxa"/>
          </w:tcPr>
          <w:p>
            <w:pPr>
              <w:pStyle w:val="TableParagraph"/>
              <w:spacing w:before="12"/>
              <w:ind w:left="100"/>
              <w:rPr>
                <w:sz w:val="22"/>
              </w:rPr>
            </w:pPr>
            <w:r>
              <w:rPr>
                <w:sz w:val="22"/>
              </w:rPr>
              <w:t>Persyaratan</w:t>
            </w:r>
          </w:p>
        </w:tc>
        <w:tc>
          <w:tcPr>
            <w:tcW w:w="2338" w:type="dxa"/>
          </w:tcPr>
          <w:p>
            <w:pPr>
              <w:pStyle w:val="TableParagraph"/>
              <w:spacing w:before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9000"/>
          <w:pgMar w:header="0" w:footer="1514" w:top="1400" w:bottom="1780" w:left="1320" w:right="280"/>
        </w:sectPr>
      </w:pPr>
    </w:p>
    <w:tbl>
      <w:tblPr>
        <w:tblW w:w="0" w:type="auto"/>
        <w:jc w:val="left"/>
        <w:tblInd w:w="14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4681"/>
        <w:gridCol w:w="2338"/>
      </w:tblGrid>
      <w:tr>
        <w:trPr>
          <w:trHeight w:val="547" w:hRule="atLeast"/>
        </w:trPr>
        <w:tc>
          <w:tcPr>
            <w:tcW w:w="840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34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681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00"/>
              <w:rPr>
                <w:sz w:val="22"/>
              </w:rPr>
            </w:pPr>
            <w:r>
              <w:rPr>
                <w:sz w:val="22"/>
              </w:rPr>
              <w:t>Sistem,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Mekanisme, 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Prosedur</w:t>
            </w:r>
          </w:p>
        </w:tc>
        <w:tc>
          <w:tcPr>
            <w:tcW w:w="2338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095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</w:tr>
      <w:tr>
        <w:trPr>
          <w:trHeight w:val="551" w:hRule="atLeast"/>
        </w:trPr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34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100"/>
              <w:rPr>
                <w:sz w:val="22"/>
              </w:rPr>
            </w:pPr>
            <w:r>
              <w:rPr>
                <w:sz w:val="22"/>
              </w:rPr>
              <w:t>Waktu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Penyelesaian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1109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</w:tr>
      <w:tr>
        <w:trPr>
          <w:trHeight w:val="546" w:hRule="atLeast"/>
        </w:trPr>
        <w:tc>
          <w:tcPr>
            <w:tcW w:w="840" w:type="dxa"/>
          </w:tcPr>
          <w:p>
            <w:pPr>
              <w:pStyle w:val="TableParagraph"/>
              <w:spacing w:before="4"/>
              <w:ind w:left="335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681" w:type="dxa"/>
          </w:tcPr>
          <w:p>
            <w:pPr>
              <w:pStyle w:val="TableParagraph"/>
              <w:spacing w:before="4"/>
              <w:ind w:left="100"/>
              <w:rPr>
                <w:sz w:val="22"/>
              </w:rPr>
            </w:pPr>
            <w:r>
              <w:rPr>
                <w:sz w:val="22"/>
              </w:rPr>
              <w:t>Biaya/Tarif</w:t>
            </w:r>
          </w:p>
        </w:tc>
        <w:tc>
          <w:tcPr>
            <w:tcW w:w="2338" w:type="dxa"/>
          </w:tcPr>
          <w:p>
            <w:pPr>
              <w:pStyle w:val="TableParagraph"/>
              <w:spacing w:before="4"/>
              <w:ind w:left="1095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</w:tr>
      <w:tr>
        <w:trPr>
          <w:trHeight w:val="546" w:hRule="atLeast"/>
        </w:trPr>
        <w:tc>
          <w:tcPr>
            <w:tcW w:w="840" w:type="dxa"/>
          </w:tcPr>
          <w:p>
            <w:pPr>
              <w:pStyle w:val="TableParagraph"/>
              <w:spacing w:before="3"/>
              <w:ind w:left="340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681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sz w:val="22"/>
              </w:rPr>
              <w:t>Produk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Spesifikasi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pelayanan</w:t>
            </w:r>
          </w:p>
        </w:tc>
        <w:tc>
          <w:tcPr>
            <w:tcW w:w="2338" w:type="dxa"/>
          </w:tcPr>
          <w:p>
            <w:pPr>
              <w:pStyle w:val="TableParagraph"/>
              <w:spacing w:before="3"/>
              <w:ind w:left="1105"/>
              <w:rPr>
                <w:sz w:val="22"/>
              </w:rPr>
            </w:pPr>
            <w:r>
              <w:rPr>
                <w:w w:val="100"/>
                <w:sz w:val="22"/>
              </w:rPr>
              <w:t>e</w:t>
            </w:r>
          </w:p>
        </w:tc>
      </w:tr>
      <w:tr>
        <w:trPr>
          <w:trHeight w:val="546" w:hRule="atLeast"/>
        </w:trPr>
        <w:tc>
          <w:tcPr>
            <w:tcW w:w="840" w:type="dxa"/>
          </w:tcPr>
          <w:p>
            <w:pPr>
              <w:pStyle w:val="TableParagraph"/>
              <w:spacing w:before="3"/>
              <w:ind w:left="335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681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sz w:val="22"/>
              </w:rPr>
              <w:t>Kompetensi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pelaksana</w:t>
            </w:r>
          </w:p>
        </w:tc>
        <w:tc>
          <w:tcPr>
            <w:tcW w:w="2338" w:type="dxa"/>
          </w:tcPr>
          <w:p>
            <w:pPr>
              <w:pStyle w:val="TableParagraph"/>
              <w:spacing w:before="3"/>
              <w:ind w:left="1124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</w:tr>
      <w:tr>
        <w:trPr>
          <w:trHeight w:val="551" w:hRule="atLeast"/>
        </w:trPr>
        <w:tc>
          <w:tcPr>
            <w:tcW w:w="840" w:type="dxa"/>
          </w:tcPr>
          <w:p>
            <w:pPr>
              <w:pStyle w:val="TableParagraph"/>
              <w:spacing w:before="8"/>
              <w:ind w:left="340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681" w:type="dxa"/>
          </w:tcPr>
          <w:p>
            <w:pPr>
              <w:pStyle w:val="TableParagraph"/>
              <w:spacing w:before="8"/>
              <w:ind w:left="100"/>
              <w:rPr>
                <w:sz w:val="22"/>
              </w:rPr>
            </w:pPr>
            <w:r>
              <w:rPr>
                <w:sz w:val="22"/>
              </w:rPr>
              <w:t>Perilaku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pelaksana</w:t>
            </w:r>
          </w:p>
        </w:tc>
        <w:tc>
          <w:tcPr>
            <w:tcW w:w="2338" w:type="dxa"/>
          </w:tcPr>
          <w:p>
            <w:pPr>
              <w:pStyle w:val="TableParagraph"/>
              <w:spacing w:before="8"/>
              <w:ind w:left="1105"/>
              <w:rPr>
                <w:sz w:val="22"/>
              </w:rPr>
            </w:pPr>
            <w:r>
              <w:rPr>
                <w:w w:val="100"/>
                <w:sz w:val="22"/>
              </w:rPr>
              <w:t>g</w:t>
            </w:r>
          </w:p>
        </w:tc>
      </w:tr>
      <w:tr>
        <w:trPr>
          <w:trHeight w:val="815" w:hRule="atLeast"/>
        </w:trPr>
        <w:tc>
          <w:tcPr>
            <w:tcW w:w="840" w:type="dxa"/>
          </w:tcPr>
          <w:p>
            <w:pPr>
              <w:pStyle w:val="TableParagraph"/>
              <w:spacing w:line="262" w:lineRule="exact"/>
              <w:ind w:left="335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681" w:type="dxa"/>
          </w:tcPr>
          <w:p>
            <w:pPr>
              <w:pStyle w:val="TableParagraph"/>
              <w:spacing w:before="3"/>
              <w:ind w:left="100" w:right="1199"/>
              <w:rPr>
                <w:sz w:val="22"/>
              </w:rPr>
            </w:pPr>
            <w:r>
              <w:rPr>
                <w:sz w:val="22"/>
              </w:rPr>
              <w:t>Penanganan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Pengaduan,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Saran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Masukan</w:t>
            </w:r>
          </w:p>
        </w:tc>
        <w:tc>
          <w:tcPr>
            <w:tcW w:w="2338" w:type="dxa"/>
          </w:tcPr>
          <w:p>
            <w:pPr>
              <w:pStyle w:val="TableParagraph"/>
              <w:spacing w:line="262" w:lineRule="exact"/>
              <w:ind w:left="1095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</w:tr>
      <w:tr>
        <w:trPr>
          <w:trHeight w:val="436" w:hRule="atLeast"/>
        </w:trPr>
        <w:tc>
          <w:tcPr>
            <w:tcW w:w="840" w:type="dxa"/>
          </w:tcPr>
          <w:p>
            <w:pPr>
              <w:pStyle w:val="TableParagraph"/>
              <w:spacing w:line="262" w:lineRule="exact"/>
              <w:ind w:left="330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681" w:type="dxa"/>
          </w:tcPr>
          <w:p>
            <w:pPr>
              <w:pStyle w:val="TableParagraph"/>
              <w:spacing w:line="262" w:lineRule="exact"/>
              <w:ind w:left="100"/>
              <w:rPr>
                <w:sz w:val="22"/>
              </w:rPr>
            </w:pPr>
            <w:r>
              <w:rPr>
                <w:sz w:val="22"/>
              </w:rPr>
              <w:t>Sarana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Prasarana</w:t>
            </w:r>
          </w:p>
        </w:tc>
        <w:tc>
          <w:tcPr>
            <w:tcW w:w="2338" w:type="dxa"/>
          </w:tcPr>
          <w:p>
            <w:pPr>
              <w:pStyle w:val="TableParagraph"/>
              <w:spacing w:line="262" w:lineRule="exact"/>
              <w:ind w:left="1128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line="276" w:lineRule="auto" w:before="52"/>
        <w:ind w:left="1253" w:right="1421"/>
      </w:pPr>
      <w:r>
        <w:rPr/>
        <w:t>Maka</w:t>
      </w:r>
      <w:r>
        <w:rPr>
          <w:spacing w:val="25"/>
        </w:rPr>
        <w:t> </w:t>
      </w:r>
      <w:r>
        <w:rPr/>
        <w:t>untuk</w:t>
      </w:r>
      <w:r>
        <w:rPr>
          <w:spacing w:val="26"/>
        </w:rPr>
        <w:t> </w:t>
      </w:r>
      <w:r>
        <w:rPr/>
        <w:t>mengetahui</w:t>
      </w:r>
      <w:r>
        <w:rPr>
          <w:spacing w:val="25"/>
        </w:rPr>
        <w:t> </w:t>
      </w:r>
      <w:r>
        <w:rPr/>
        <w:t>nilai</w:t>
      </w:r>
      <w:r>
        <w:rPr>
          <w:spacing w:val="24"/>
        </w:rPr>
        <w:t> </w:t>
      </w:r>
      <w:r>
        <w:rPr/>
        <w:t>indeks</w:t>
      </w:r>
      <w:r>
        <w:rPr>
          <w:spacing w:val="24"/>
        </w:rPr>
        <w:t> </w:t>
      </w:r>
      <w:r>
        <w:rPr/>
        <w:t>unit</w:t>
      </w:r>
      <w:r>
        <w:rPr>
          <w:spacing w:val="27"/>
        </w:rPr>
        <w:t> </w:t>
      </w:r>
      <w:r>
        <w:rPr/>
        <w:t>pelayanan</w:t>
      </w:r>
      <w:r>
        <w:rPr>
          <w:spacing w:val="25"/>
        </w:rPr>
        <w:t> </w:t>
      </w:r>
      <w:r>
        <w:rPr/>
        <w:t>dihitung</w:t>
      </w:r>
      <w:r>
        <w:rPr>
          <w:spacing w:val="24"/>
        </w:rPr>
        <w:t> </w:t>
      </w:r>
      <w:r>
        <w:rPr/>
        <w:t>dengan</w:t>
      </w:r>
      <w:r>
        <w:rPr>
          <w:spacing w:val="25"/>
        </w:rPr>
        <w:t> </w:t>
      </w:r>
      <w:r>
        <w:rPr/>
        <w:t>cara</w:t>
      </w:r>
      <w:r>
        <w:rPr>
          <w:spacing w:val="-57"/>
        </w:rPr>
        <w:t> </w:t>
      </w:r>
      <w:r>
        <w:rPr/>
        <w:t>sebagai berikut:</w:t>
      </w:r>
    </w:p>
    <w:p>
      <w:pPr>
        <w:pStyle w:val="BodyText"/>
        <w:spacing w:line="291" w:lineRule="exact"/>
        <w:ind w:left="1253"/>
      </w:pPr>
      <w:r>
        <w:rPr/>
        <w:t>(a</w:t>
      </w:r>
      <w:r>
        <w:rPr>
          <w:spacing w:val="-1"/>
        </w:rPr>
        <w:t> </w:t>
      </w:r>
      <w:r>
        <w:rPr/>
        <w:t>x 0,11)</w:t>
      </w:r>
      <w:r>
        <w:rPr>
          <w:spacing w:val="-6"/>
        </w:rPr>
        <w:t> </w:t>
      </w:r>
      <w:r>
        <w:rPr/>
        <w:t>+</w:t>
      </w:r>
      <w:r>
        <w:rPr>
          <w:spacing w:val="2"/>
        </w:rPr>
        <w:t> </w:t>
      </w:r>
      <w:r>
        <w:rPr/>
        <w:t>(b</w:t>
      </w:r>
      <w:r>
        <w:rPr>
          <w:spacing w:val="-4"/>
        </w:rPr>
        <w:t> </w:t>
      </w:r>
      <w:r>
        <w:rPr/>
        <w:t>x 0,11)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(c x 0,11)</w:t>
      </w:r>
      <w:r>
        <w:rPr>
          <w:spacing w:val="-6"/>
        </w:rPr>
        <w:t> </w:t>
      </w:r>
      <w:r>
        <w:rPr/>
        <w:t>+</w:t>
      </w:r>
      <w:r>
        <w:rPr>
          <w:spacing w:val="2"/>
        </w:rPr>
        <w:t> </w:t>
      </w:r>
      <w:r>
        <w:rPr/>
        <w:t>(d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0,11)+</w:t>
      </w:r>
      <w:r>
        <w:rPr>
          <w:spacing w:val="-2"/>
        </w:rPr>
        <w:t> </w:t>
      </w:r>
      <w:r>
        <w:rPr/>
        <w:t>(e</w:t>
      </w:r>
      <w:r>
        <w:rPr>
          <w:spacing w:val="1"/>
        </w:rPr>
        <w:t> </w:t>
      </w:r>
      <w:r>
        <w:rPr/>
        <w:t>x</w:t>
      </w:r>
      <w:r>
        <w:rPr>
          <w:spacing w:val="-4"/>
        </w:rPr>
        <w:t> </w:t>
      </w:r>
      <w:r>
        <w:rPr/>
        <w:t>0,11)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(f</w:t>
      </w:r>
      <w:r>
        <w:rPr>
          <w:spacing w:val="-2"/>
        </w:rPr>
        <w:t> </w:t>
      </w:r>
      <w:r>
        <w:rPr/>
        <w:t>x 0,11)</w:t>
      </w:r>
    </w:p>
    <w:p>
      <w:pPr>
        <w:pStyle w:val="BodyText"/>
        <w:spacing w:before="43"/>
        <w:ind w:left="1253"/>
      </w:pPr>
      <w:r>
        <w:rPr/>
        <w:t>+ (g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0,11)</w:t>
      </w:r>
      <w:r>
        <w:rPr>
          <w:spacing w:val="-3"/>
        </w:rPr>
        <w:t> </w:t>
      </w:r>
      <w:r>
        <w:rPr/>
        <w:t>+</w:t>
      </w:r>
      <w:r>
        <w:rPr>
          <w:spacing w:val="-4"/>
        </w:rPr>
        <w:t> </w:t>
      </w:r>
      <w:r>
        <w:rPr/>
        <w:t>(hx 0,11)+</w:t>
      </w:r>
      <w:r>
        <w:rPr>
          <w:spacing w:val="1"/>
        </w:rPr>
        <w:t> </w:t>
      </w:r>
      <w:r>
        <w:rPr/>
        <w:t>(i</w:t>
      </w:r>
      <w:r>
        <w:rPr>
          <w:spacing w:val="-1"/>
        </w:rPr>
        <w:t> </w:t>
      </w:r>
      <w:r>
        <w:rPr/>
        <w:t>x</w:t>
      </w:r>
      <w:r>
        <w:rPr>
          <w:spacing w:val="-6"/>
        </w:rPr>
        <w:t> </w:t>
      </w:r>
      <w:r>
        <w:rPr/>
        <w:t>0,11)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Nilai</w:t>
      </w:r>
      <w:r>
        <w:rPr>
          <w:spacing w:val="-1"/>
        </w:rPr>
        <w:t> </w:t>
      </w:r>
      <w:r>
        <w:rPr/>
        <w:t>Indeks</w:t>
      </w:r>
      <w:r>
        <w:rPr>
          <w:spacing w:val="-3"/>
        </w:rPr>
        <w:t> </w:t>
      </w:r>
      <w:r>
        <w:rPr/>
        <w:t>(X)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76" w:lineRule="auto"/>
        <w:ind w:left="1253" w:right="633"/>
      </w:pPr>
      <w:r>
        <w:rPr/>
        <w:t>Dengan</w:t>
      </w:r>
      <w:r>
        <w:rPr>
          <w:spacing w:val="-4"/>
        </w:rPr>
        <w:t> </w:t>
      </w:r>
      <w:r>
        <w:rPr/>
        <w:t>demikian</w:t>
      </w:r>
      <w:r>
        <w:rPr>
          <w:spacing w:val="-3"/>
        </w:rPr>
        <w:t> </w:t>
      </w:r>
      <w:r>
        <w:rPr/>
        <w:t>nilai</w:t>
      </w:r>
      <w:r>
        <w:rPr>
          <w:spacing w:val="-3"/>
        </w:rPr>
        <w:t> </w:t>
      </w:r>
      <w:r>
        <w:rPr/>
        <w:t>indeks</w:t>
      </w:r>
      <w:r>
        <w:rPr>
          <w:spacing w:val="-4"/>
        </w:rPr>
        <w:t> </w:t>
      </w:r>
      <w:r>
        <w:rPr/>
        <w:t>(X)</w:t>
      </w:r>
      <w:r>
        <w:rPr>
          <w:spacing w:val="-5"/>
        </w:rPr>
        <w:t> </w:t>
      </w:r>
      <w:r>
        <w:rPr/>
        <w:t>unit</w:t>
      </w:r>
      <w:r>
        <w:rPr>
          <w:spacing w:val="-2"/>
        </w:rPr>
        <w:t> </w:t>
      </w:r>
      <w:r>
        <w:rPr/>
        <w:t>pelayanan</w:t>
      </w:r>
      <w:r>
        <w:rPr>
          <w:spacing w:val="-3"/>
        </w:rPr>
        <w:t> </w:t>
      </w:r>
      <w:r>
        <w:rPr/>
        <w:t>hasilnya</w:t>
      </w:r>
      <w:r>
        <w:rPr>
          <w:spacing w:val="-3"/>
        </w:rPr>
        <w:t> </w:t>
      </w:r>
      <w:r>
        <w:rPr/>
        <w:t>dapat</w:t>
      </w:r>
      <w:r>
        <w:rPr>
          <w:spacing w:val="-2"/>
        </w:rPr>
        <w:t> </w:t>
      </w:r>
      <w:r>
        <w:rPr/>
        <w:t>disimpulkan</w:t>
      </w:r>
      <w:r>
        <w:rPr>
          <w:spacing w:val="-57"/>
        </w:rPr>
        <w:t> </w:t>
      </w:r>
      <w:r>
        <w:rPr/>
        <w:t>sebagai berikut:</w:t>
      </w:r>
    </w:p>
    <w:p>
      <w:pPr>
        <w:pStyle w:val="ListParagraph"/>
        <w:numPr>
          <w:ilvl w:val="0"/>
          <w:numId w:val="7"/>
        </w:numPr>
        <w:tabs>
          <w:tab w:pos="1561" w:val="left" w:leader="none"/>
        </w:tabs>
        <w:spacing w:line="291" w:lineRule="exact" w:before="0" w:after="0"/>
        <w:ind w:left="1561" w:right="0" w:hanging="303"/>
        <w:jc w:val="left"/>
        <w:rPr>
          <w:sz w:val="24"/>
        </w:rPr>
      </w:pP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SKM</w:t>
      </w:r>
      <w:r>
        <w:rPr>
          <w:spacing w:val="-2"/>
          <w:sz w:val="24"/>
        </w:rPr>
        <w:t> </w:t>
      </w:r>
      <w:r>
        <w:rPr>
          <w:sz w:val="24"/>
        </w:rPr>
        <w:t>setelah</w:t>
      </w:r>
      <w:r>
        <w:rPr>
          <w:spacing w:val="-1"/>
          <w:sz w:val="24"/>
        </w:rPr>
        <w:t> </w:t>
      </w:r>
      <w:r>
        <w:rPr>
          <w:sz w:val="24"/>
        </w:rPr>
        <w:t>dikonversi</w:t>
      </w:r>
      <w:r>
        <w:rPr>
          <w:spacing w:val="-1"/>
          <w:sz w:val="24"/>
        </w:rPr>
        <w:t> </w:t>
      </w:r>
      <w:r>
        <w:rPr>
          <w:sz w:val="24"/>
        </w:rPr>
        <w:t>= Nilai</w:t>
      </w:r>
      <w:r>
        <w:rPr>
          <w:spacing w:val="-1"/>
          <w:sz w:val="24"/>
        </w:rPr>
        <w:t> </w:t>
      </w:r>
      <w:r>
        <w:rPr>
          <w:sz w:val="24"/>
        </w:rPr>
        <w:t>Indeks</w:t>
      </w:r>
      <w:r>
        <w:rPr>
          <w:spacing w:val="-2"/>
          <w:sz w:val="24"/>
        </w:rPr>
        <w:t> </w:t>
      </w:r>
      <w:r>
        <w:rPr>
          <w:sz w:val="24"/>
        </w:rPr>
        <w:t>x</w:t>
      </w:r>
      <w:r>
        <w:rPr>
          <w:spacing w:val="-5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Dasar</w:t>
      </w:r>
      <w:r>
        <w:rPr>
          <w:spacing w:val="-2"/>
          <w:sz w:val="24"/>
        </w:rPr>
        <w:t> </w:t>
      </w:r>
      <w:r>
        <w:rPr>
          <w:sz w:val="24"/>
        </w:rPr>
        <w:t>X  25</w:t>
      </w:r>
      <w:r>
        <w:rPr>
          <w:spacing w:val="-4"/>
          <w:sz w:val="24"/>
        </w:rPr>
        <w:t> </w:t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y</w:t>
      </w:r>
    </w:p>
    <w:p>
      <w:pPr>
        <w:pStyle w:val="ListParagraph"/>
        <w:numPr>
          <w:ilvl w:val="0"/>
          <w:numId w:val="7"/>
        </w:numPr>
        <w:tabs>
          <w:tab w:pos="1561" w:val="left" w:leader="none"/>
        </w:tabs>
        <w:spacing w:line="240" w:lineRule="auto" w:before="43" w:after="0"/>
        <w:ind w:left="1561" w:right="0" w:hanging="303"/>
        <w:jc w:val="left"/>
        <w:rPr>
          <w:sz w:val="24"/>
        </w:rPr>
      </w:pPr>
      <w:r>
        <w:rPr>
          <w:sz w:val="24"/>
        </w:rPr>
        <w:t>Mutu</w:t>
      </w:r>
      <w:r>
        <w:rPr>
          <w:spacing w:val="-4"/>
          <w:sz w:val="24"/>
        </w:rPr>
        <w:t> </w:t>
      </w:r>
      <w:r>
        <w:rPr>
          <w:sz w:val="24"/>
        </w:rPr>
        <w:t>pelayanan</w:t>
      </w:r>
    </w:p>
    <w:p>
      <w:pPr>
        <w:pStyle w:val="ListParagraph"/>
        <w:numPr>
          <w:ilvl w:val="0"/>
          <w:numId w:val="7"/>
        </w:numPr>
        <w:tabs>
          <w:tab w:pos="1561" w:val="left" w:leader="none"/>
        </w:tabs>
        <w:spacing w:line="240" w:lineRule="auto" w:before="44" w:after="0"/>
        <w:ind w:left="1561" w:right="0" w:hanging="303"/>
        <w:jc w:val="left"/>
        <w:rPr>
          <w:sz w:val="24"/>
        </w:rPr>
      </w:pPr>
      <w:r>
        <w:rPr>
          <w:sz w:val="24"/>
        </w:rPr>
        <w:t>Kinerja</w:t>
      </w:r>
      <w:r>
        <w:rPr>
          <w:spacing w:val="-3"/>
          <w:sz w:val="24"/>
        </w:rPr>
        <w:t> </w:t>
      </w:r>
      <w:r>
        <w:rPr>
          <w:sz w:val="24"/>
        </w:rPr>
        <w:t>unit pelayanan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1"/>
          <w:numId w:val="2"/>
        </w:numPr>
        <w:tabs>
          <w:tab w:pos="1254" w:val="left" w:leader="none"/>
        </w:tabs>
        <w:spacing w:line="240" w:lineRule="auto" w:before="0" w:after="0"/>
        <w:ind w:left="1253" w:right="0" w:hanging="284"/>
        <w:jc w:val="both"/>
        <w:rPr>
          <w:sz w:val="24"/>
        </w:rPr>
      </w:pPr>
      <w:r>
        <w:rPr>
          <w:sz w:val="24"/>
        </w:rPr>
        <w:t>Prioritas</w:t>
      </w:r>
      <w:r>
        <w:rPr>
          <w:spacing w:val="-2"/>
          <w:sz w:val="24"/>
        </w:rPr>
        <w:t> </w:t>
      </w:r>
      <w:r>
        <w:rPr>
          <w:sz w:val="24"/>
        </w:rPr>
        <w:t>peningkatan</w:t>
      </w:r>
      <w:r>
        <w:rPr>
          <w:spacing w:val="-2"/>
          <w:sz w:val="24"/>
        </w:rPr>
        <w:t> </w:t>
      </w:r>
      <w:r>
        <w:rPr>
          <w:sz w:val="24"/>
        </w:rPr>
        <w:t>kualitas</w:t>
      </w:r>
      <w:r>
        <w:rPr>
          <w:spacing w:val="-2"/>
          <w:sz w:val="24"/>
        </w:rPr>
        <w:t> </w:t>
      </w:r>
      <w:r>
        <w:rPr>
          <w:sz w:val="24"/>
        </w:rPr>
        <w:t>pelayanan</w:t>
      </w:r>
    </w:p>
    <w:p>
      <w:pPr>
        <w:pStyle w:val="BodyText"/>
        <w:spacing w:line="276" w:lineRule="auto" w:before="43"/>
        <w:ind w:left="1253" w:right="1419"/>
        <w:jc w:val="both"/>
      </w:pPr>
      <w:r>
        <w:rPr/>
        <w:t>Dalam peningkatan kualitas pelayanan diprioritaskan kepada unsur yang</w:t>
      </w:r>
      <w:r>
        <w:rPr>
          <w:spacing w:val="1"/>
        </w:rPr>
        <w:t> </w:t>
      </w:r>
      <w:r>
        <w:rPr/>
        <w:t>mempunyai nilai paling rendah untuk lebih dahulu diperbaiki, sedangkan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harus</w:t>
      </w:r>
      <w:r>
        <w:rPr>
          <w:spacing w:val="61"/>
        </w:rPr>
        <w:t> </w:t>
      </w:r>
      <w:r>
        <w:rPr/>
        <w:t>tetap</w:t>
      </w:r>
      <w:r>
        <w:rPr>
          <w:spacing w:val="1"/>
        </w:rPr>
        <w:t> </w:t>
      </w:r>
      <w:r>
        <w:rPr/>
        <w:t>dipertahankan.</w:t>
      </w:r>
    </w:p>
    <w:p>
      <w:pPr>
        <w:spacing w:after="0" w:line="276" w:lineRule="auto"/>
        <w:jc w:val="both"/>
        <w:sectPr>
          <w:pgSz w:w="12240" w:h="19000"/>
          <w:pgMar w:header="0" w:footer="1514" w:top="1420" w:bottom="1780" w:left="1320" w:right="280"/>
        </w:sectPr>
      </w:pPr>
    </w:p>
    <w:p>
      <w:pPr>
        <w:pStyle w:val="Heading1"/>
        <w:spacing w:line="276" w:lineRule="auto"/>
        <w:ind w:left="4168" w:right="5210" w:firstLine="8"/>
      </w:pPr>
      <w:r>
        <w:rPr/>
        <w:t>BAB III</w:t>
      </w:r>
      <w:r>
        <w:rPr>
          <w:spacing w:val="1"/>
        </w:rPr>
        <w:t> </w:t>
      </w:r>
      <w:r>
        <w:rPr>
          <w:w w:val="95"/>
        </w:rPr>
        <w:t>ANALISIS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Heading2"/>
        <w:numPr>
          <w:ilvl w:val="0"/>
          <w:numId w:val="8"/>
        </w:numPr>
        <w:tabs>
          <w:tab w:pos="832" w:val="left" w:leader="none"/>
        </w:tabs>
        <w:spacing w:line="240" w:lineRule="auto" w:before="0" w:after="0"/>
        <w:ind w:left="831" w:right="0" w:hanging="568"/>
        <w:jc w:val="both"/>
      </w:pPr>
      <w:r>
        <w:rPr/>
        <w:t>Nilai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Peringkat</w:t>
      </w:r>
      <w:r>
        <w:rPr>
          <w:spacing w:val="-6"/>
        </w:rPr>
        <w:t> </w:t>
      </w:r>
      <w:r>
        <w:rPr/>
        <w:t>Indeks</w:t>
      </w:r>
      <w:r>
        <w:rPr>
          <w:spacing w:val="-1"/>
        </w:rPr>
        <w:t> </w:t>
      </w:r>
      <w:r>
        <w:rPr/>
        <w:t>Kepuasan</w:t>
      </w:r>
      <w:r>
        <w:rPr>
          <w:spacing w:val="-2"/>
        </w:rPr>
        <w:t> </w:t>
      </w:r>
      <w:r>
        <w:rPr/>
        <w:t>Masyarakat</w:t>
      </w:r>
    </w:p>
    <w:p>
      <w:pPr>
        <w:pStyle w:val="BodyText"/>
        <w:spacing w:line="276" w:lineRule="auto" w:before="43"/>
        <w:ind w:left="831" w:right="1145"/>
        <w:jc w:val="both"/>
      </w:pPr>
      <w:r>
        <w:rPr/>
        <w:t>Nilai IKM pada Dinas Pekerjaan Umum dan Penataan Ruang Kabupaten Cilacap</w:t>
      </w:r>
      <w:r>
        <w:rPr>
          <w:spacing w:val="1"/>
        </w:rPr>
        <w:t> </w:t>
      </w:r>
      <w:r>
        <w:rPr/>
        <w:t>merupakan nilai rata-rata IKM layanan di Lingkungan Dinas Pekerjaan Umum dan</w:t>
      </w:r>
      <w:r>
        <w:rPr>
          <w:spacing w:val="-58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telah</w:t>
      </w:r>
      <w:r>
        <w:rPr>
          <w:spacing w:val="-58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Kepuasan Masyarakat (SISUKMA) dengan jumlah responden</w:t>
      </w:r>
      <w:r>
        <w:rPr>
          <w:spacing w:val="1"/>
        </w:rPr>
        <w:t> </w:t>
      </w:r>
      <w:r>
        <w:rPr/>
        <w:t>184 orang pada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(dua)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berhadapan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sesama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6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bersangkutan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berkonsultasi/pendampingan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memerlukan</w:t>
      </w:r>
      <w:r>
        <w:rPr>
          <w:spacing w:val="-58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IKM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meminta</w:t>
      </w:r>
      <w:r>
        <w:rPr>
          <w:spacing w:val="1"/>
        </w:rPr>
        <w:t> </w:t>
      </w:r>
      <w:r>
        <w:rPr/>
        <w:t>masyarakat ataupun Pegawai dari perangkat daerah lain yang sedang memerlukan</w:t>
      </w:r>
      <w:r>
        <w:rPr>
          <w:spacing w:val="1"/>
        </w:rPr>
        <w:t> </w:t>
      </w:r>
      <w:r>
        <w:rPr/>
        <w:t>pelayanan untuk mengisi kuesioner yang selanjutnya ditabulasi guna mendapatkan</w:t>
      </w:r>
      <w:r>
        <w:rPr>
          <w:spacing w:val="-58"/>
        </w:rPr>
        <w:t> </w:t>
      </w:r>
      <w:r>
        <w:rPr/>
        <w:t>nilai IKM karena keterbatasan sarana dan prasarana, sesuai dengan tabel sebagai</w:t>
      </w:r>
      <w:r>
        <w:rPr>
          <w:spacing w:val="1"/>
        </w:rPr>
        <w:t> </w:t>
      </w:r>
      <w:r>
        <w:rPr/>
        <w:t>berikut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9"/>
        <w:rPr>
          <w:sz w:val="27"/>
        </w:rPr>
      </w:pPr>
    </w:p>
    <w:p>
      <w:pPr>
        <w:pStyle w:val="Heading2"/>
        <w:ind w:left="887" w:right="1218" w:firstLine="0"/>
        <w:jc w:val="center"/>
      </w:pPr>
      <w:r>
        <w:rPr/>
        <w:t>Tabel</w:t>
      </w:r>
      <w:r>
        <w:rPr>
          <w:spacing w:val="-5"/>
        </w:rPr>
        <w:t> </w:t>
      </w:r>
      <w:r>
        <w:rPr/>
        <w:t>3.1</w:t>
      </w:r>
    </w:p>
    <w:p>
      <w:pPr>
        <w:pStyle w:val="BodyText"/>
        <w:spacing w:line="278" w:lineRule="auto" w:before="43"/>
        <w:ind w:left="897" w:right="1218"/>
        <w:jc w:val="center"/>
      </w:pPr>
      <w:r>
        <w:rPr/>
        <w:t>Jumlah Responden, Layanan, Nilai</w:t>
      </w:r>
      <w:r>
        <w:rPr>
          <w:spacing w:val="1"/>
        </w:rPr>
        <w:t> </w:t>
      </w:r>
      <w:r>
        <w:rPr/>
        <w:t>dan Peringkat IKM Tahun 2021 serta Nilai IKM</w:t>
      </w:r>
      <w:r>
        <w:rPr>
          <w:spacing w:val="-58"/>
        </w:rPr>
        <w:t> </w:t>
      </w:r>
      <w:r>
        <w:rPr/>
        <w:t>Tahun 2021 pada Dinas Pekerjaan Umum Kabupaten Cilacap yang melaksanakan</w:t>
      </w:r>
      <w:r>
        <w:rPr>
          <w:spacing w:val="1"/>
        </w:rPr>
        <w:t> </w:t>
      </w:r>
      <w:r>
        <w:rPr/>
        <w:t>survey kepuasan masyarakat</w:t>
      </w:r>
      <w:r>
        <w:rPr>
          <w:spacing w:val="3"/>
        </w:rPr>
        <w:t> </w:t>
      </w:r>
      <w:r>
        <w:rPr/>
        <w:t>melalui Aplikasi</w:t>
      </w:r>
      <w:r>
        <w:rPr>
          <w:spacing w:val="1"/>
        </w:rPr>
        <w:t> </w:t>
      </w:r>
      <w:r>
        <w:rPr/>
        <w:t>SISUKMA</w:t>
      </w: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3116"/>
        <w:gridCol w:w="878"/>
        <w:gridCol w:w="1018"/>
        <w:gridCol w:w="701"/>
        <w:gridCol w:w="1080"/>
        <w:gridCol w:w="663"/>
        <w:gridCol w:w="792"/>
      </w:tblGrid>
      <w:tr>
        <w:trPr>
          <w:trHeight w:val="2098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9"/>
              <w:ind w:left="854" w:right="191" w:hanging="654"/>
              <w:rPr>
                <w:b/>
                <w:sz w:val="24"/>
              </w:rPr>
            </w:pPr>
            <w:r>
              <w:rPr>
                <w:b/>
                <w:sz w:val="24"/>
              </w:rPr>
              <w:t>PERANGKAT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DAERAH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55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78" w:type="dxa"/>
            <w:textDirection w:val="tbRl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JML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1018" w:type="dxa"/>
            <w:textDirection w:val="tbRl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JML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LAYANAN</w:t>
            </w:r>
          </w:p>
        </w:tc>
        <w:tc>
          <w:tcPr>
            <w:tcW w:w="701" w:type="dxa"/>
            <w:textDirection w:val="tbRl"/>
          </w:tcPr>
          <w:p>
            <w:pPr>
              <w:pStyle w:val="TableParagraph"/>
              <w:spacing w:before="188"/>
              <w:ind w:left="768" w:right="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NRR</w:t>
            </w:r>
          </w:p>
        </w:tc>
        <w:tc>
          <w:tcPr>
            <w:tcW w:w="1080" w:type="dxa"/>
            <w:textDirection w:val="tbRl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IKM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2021</w:t>
            </w:r>
          </w:p>
        </w:tc>
        <w:tc>
          <w:tcPr>
            <w:tcW w:w="663" w:type="dxa"/>
            <w:textDirection w:val="tbRl"/>
          </w:tcPr>
          <w:p>
            <w:pPr>
              <w:pStyle w:val="TableParagraph"/>
              <w:spacing w:before="168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PERINGKAT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2021</w:t>
            </w:r>
          </w:p>
        </w:tc>
        <w:tc>
          <w:tcPr>
            <w:tcW w:w="792" w:type="dxa"/>
            <w:tcBorders>
              <w:right w:val="single" w:sz="6" w:space="0" w:color="000000"/>
            </w:tcBorders>
            <w:textDirection w:val="tbRl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IKM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2020</w:t>
            </w:r>
          </w:p>
        </w:tc>
      </w:tr>
      <w:tr>
        <w:trPr>
          <w:trHeight w:val="292" w:hRule="atLeast"/>
        </w:trPr>
        <w:tc>
          <w:tcPr>
            <w:tcW w:w="595" w:type="dxa"/>
          </w:tcPr>
          <w:p>
            <w:pPr>
              <w:pStyle w:val="TableParagraph"/>
              <w:spacing w:line="271" w:lineRule="exact"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6" w:type="dxa"/>
          </w:tcPr>
          <w:p>
            <w:pPr>
              <w:pStyle w:val="TableParagraph"/>
              <w:spacing w:line="271" w:lineRule="exact"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" w:type="dxa"/>
          </w:tcPr>
          <w:p>
            <w:pPr>
              <w:pStyle w:val="TableParagraph"/>
              <w:spacing w:line="271" w:lineRule="exact"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>
            <w:pPr>
              <w:pStyle w:val="TableParagraph"/>
              <w:spacing w:line="271" w:lineRule="exact" w:before="1"/>
              <w:ind w:left="4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1" w:type="dxa"/>
          </w:tcPr>
          <w:p>
            <w:pPr>
              <w:pStyle w:val="TableParagraph"/>
              <w:spacing w:line="271" w:lineRule="exact"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3" w:type="dxa"/>
          </w:tcPr>
          <w:p>
            <w:pPr>
              <w:pStyle w:val="TableParagraph"/>
              <w:spacing w:line="271" w:lineRule="exact"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exact"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6" w:hRule="atLeast"/>
        </w:trPr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DINAS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595" w:type="dxa"/>
          </w:tcPr>
          <w:p>
            <w:pPr>
              <w:pStyle w:val="TableParagraph"/>
              <w:spacing w:before="14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6" w:type="dxa"/>
          </w:tcPr>
          <w:p>
            <w:pPr>
              <w:pStyle w:val="TableParagraph"/>
              <w:spacing w:line="290" w:lineRule="atLeast"/>
              <w:ind w:right="345"/>
              <w:rPr>
                <w:sz w:val="24"/>
              </w:rPr>
            </w:pPr>
            <w:r>
              <w:rPr>
                <w:sz w:val="24"/>
              </w:rPr>
              <w:t>PEKERJAAN UMUM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PENATAAN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878" w:type="dxa"/>
          </w:tcPr>
          <w:p>
            <w:pPr>
              <w:pStyle w:val="TableParagraph"/>
              <w:spacing w:before="145"/>
              <w:ind w:left="250" w:right="246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018" w:type="dxa"/>
          </w:tcPr>
          <w:p>
            <w:pPr>
              <w:pStyle w:val="TableParagraph"/>
              <w:spacing w:before="145"/>
              <w:ind w:left="4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1" w:type="dxa"/>
          </w:tcPr>
          <w:p>
            <w:pPr>
              <w:pStyle w:val="TableParagraph"/>
              <w:spacing w:before="145"/>
              <w:ind w:left="110" w:right="109"/>
              <w:jc w:val="center"/>
              <w:rPr>
                <w:sz w:val="24"/>
              </w:rPr>
            </w:pPr>
            <w:r>
              <w:rPr>
                <w:sz w:val="24"/>
              </w:rPr>
              <w:t>3,60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45"/>
              <w:ind w:left="225" w:right="225"/>
              <w:jc w:val="center"/>
              <w:rPr>
                <w:sz w:val="24"/>
              </w:rPr>
            </w:pPr>
            <w:r>
              <w:rPr>
                <w:sz w:val="24"/>
              </w:rPr>
              <w:t>90,04</w:t>
            </w:r>
          </w:p>
        </w:tc>
        <w:tc>
          <w:tcPr>
            <w:tcW w:w="663" w:type="dxa"/>
          </w:tcPr>
          <w:p>
            <w:pPr>
              <w:pStyle w:val="TableParagraph"/>
              <w:spacing w:before="145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9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45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80,84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9000"/>
          <w:pgMar w:header="0" w:footer="1514" w:top="1400" w:bottom="1780" w:left="1320" w:right="280"/>
        </w:sectPr>
      </w:pPr>
    </w:p>
    <w:p>
      <w:pPr>
        <w:pStyle w:val="Heading2"/>
        <w:numPr>
          <w:ilvl w:val="0"/>
          <w:numId w:val="8"/>
        </w:numPr>
        <w:tabs>
          <w:tab w:pos="832" w:val="left" w:leader="none"/>
        </w:tabs>
        <w:spacing w:line="240" w:lineRule="auto" w:before="24" w:after="0"/>
        <w:ind w:left="831" w:right="0" w:hanging="568"/>
        <w:jc w:val="both"/>
      </w:pPr>
      <w:r>
        <w:rPr/>
        <w:t>Nilai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Unsur</w:t>
      </w:r>
      <w:r>
        <w:rPr>
          <w:spacing w:val="-7"/>
        </w:rPr>
        <w:t> </w:t>
      </w:r>
      <w:r>
        <w:rPr/>
        <w:t>Indeks</w:t>
      </w:r>
      <w:r>
        <w:rPr>
          <w:spacing w:val="-4"/>
        </w:rPr>
        <w:t> </w:t>
      </w:r>
      <w:r>
        <w:rPr/>
        <w:t>Kepuasan</w:t>
      </w:r>
      <w:r>
        <w:rPr>
          <w:spacing w:val="-3"/>
        </w:rPr>
        <w:t> </w:t>
      </w:r>
      <w:r>
        <w:rPr/>
        <w:t>Masyarakat</w:t>
      </w:r>
    </w:p>
    <w:p>
      <w:pPr>
        <w:pStyle w:val="BodyText"/>
        <w:spacing w:line="278" w:lineRule="auto" w:before="43"/>
        <w:ind w:left="831" w:right="1150"/>
        <w:jc w:val="both"/>
      </w:pPr>
      <w:r>
        <w:rPr/>
        <w:t>Hasil survei IKM dan Nilai Rata-Rata (NRR) per unsur pada Unit Penyelenggara</w:t>
      </w:r>
      <w:r>
        <w:rPr>
          <w:spacing w:val="1"/>
        </w:rPr>
        <w:t> </w:t>
      </w:r>
      <w:r>
        <w:rPr/>
        <w:t>Pelayanan Publik Dinas Pekerjaan Umum dan Penataan Ruang Kabupaten Cilacap</w:t>
      </w:r>
      <w:r>
        <w:rPr>
          <w:spacing w:val="1"/>
        </w:rPr>
        <w:t> </w:t>
      </w:r>
      <w:r>
        <w:rPr/>
        <w:t>dapat</w:t>
      </w:r>
      <w:r>
        <w:rPr>
          <w:spacing w:val="2"/>
        </w:rPr>
        <w:t> </w:t>
      </w:r>
      <w:r>
        <w:rPr/>
        <w:t>ditampilkan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3"/>
        </w:rPr>
        <w:t> </w:t>
      </w:r>
      <w:r>
        <w:rPr/>
        <w:t>: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spacing w:before="1"/>
        <w:ind w:left="877" w:right="1218" w:firstLine="0"/>
        <w:jc w:val="center"/>
      </w:pPr>
      <w:r>
        <w:rPr/>
        <w:t>Tabel</w:t>
      </w:r>
      <w:r>
        <w:rPr>
          <w:spacing w:val="-5"/>
        </w:rPr>
        <w:t> </w:t>
      </w:r>
      <w:r>
        <w:rPr/>
        <w:t>3.2</w:t>
      </w:r>
    </w:p>
    <w:p>
      <w:pPr>
        <w:pStyle w:val="BodyText"/>
        <w:ind w:left="1229" w:right="852" w:hanging="5"/>
        <w:jc w:val="center"/>
      </w:pPr>
      <w:r>
        <w:rPr/>
        <w:t>Hasil survei IKM dan Nilai Rata-Rata (NRR) per unsur pada Unit Penyelenggara</w:t>
      </w:r>
      <w:r>
        <w:rPr>
          <w:spacing w:val="1"/>
        </w:rPr>
        <w:t> </w:t>
      </w:r>
      <w:r>
        <w:rPr/>
        <w:t>Pelayanan</w:t>
      </w:r>
      <w:r>
        <w:rPr>
          <w:spacing w:val="-3"/>
        </w:rPr>
        <w:t> </w:t>
      </w:r>
      <w:r>
        <w:rPr/>
        <w:t>Publik Dinas</w:t>
      </w:r>
      <w:r>
        <w:rPr>
          <w:spacing w:val="-2"/>
        </w:rPr>
        <w:t> </w:t>
      </w:r>
      <w:r>
        <w:rPr/>
        <w:t>Pekerjaan</w:t>
      </w:r>
      <w:r>
        <w:rPr>
          <w:spacing w:val="-2"/>
        </w:rPr>
        <w:t> </w:t>
      </w:r>
      <w:r>
        <w:rPr/>
        <w:t>Umum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Penataan</w:t>
      </w:r>
      <w:r>
        <w:rPr>
          <w:spacing w:val="-1"/>
        </w:rPr>
        <w:t> </w:t>
      </w:r>
      <w:r>
        <w:rPr/>
        <w:t>Ruang Kabupaten</w:t>
      </w:r>
      <w:r>
        <w:rPr>
          <w:spacing w:val="-5"/>
        </w:rPr>
        <w:t> </w:t>
      </w:r>
      <w:r>
        <w:rPr/>
        <w:t>Cilacap</w:t>
      </w: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2295"/>
        <w:gridCol w:w="702"/>
        <w:gridCol w:w="711"/>
        <w:gridCol w:w="706"/>
        <w:gridCol w:w="572"/>
        <w:gridCol w:w="567"/>
        <w:gridCol w:w="707"/>
        <w:gridCol w:w="572"/>
        <w:gridCol w:w="707"/>
        <w:gridCol w:w="712"/>
        <w:gridCol w:w="708"/>
        <w:gridCol w:w="736"/>
      </w:tblGrid>
      <w:tr>
        <w:trPr>
          <w:trHeight w:val="465" w:hRule="atLeast"/>
        </w:trPr>
        <w:tc>
          <w:tcPr>
            <w:tcW w:w="61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9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25" w:right="21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PERANGKAT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DAERAH / UNIT</w:t>
            </w:r>
            <w:r>
              <w:rPr>
                <w:b/>
                <w:spacing w:val="-56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5956" w:type="dxa"/>
            <w:gridSpan w:val="9"/>
          </w:tcPr>
          <w:p>
            <w:pPr>
              <w:pStyle w:val="TableParagraph"/>
              <w:spacing w:before="88"/>
              <w:ind w:left="1440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UNSUR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PELAYANAN</w:t>
            </w:r>
          </w:p>
        </w:tc>
        <w:tc>
          <w:tcPr>
            <w:tcW w:w="708" w:type="dxa"/>
            <w:vMerge w:val="restart"/>
            <w:textDirection w:val="tbRl"/>
          </w:tcPr>
          <w:p>
            <w:pPr>
              <w:pStyle w:val="TableParagraph"/>
              <w:spacing w:before="202"/>
              <w:ind w:left="766" w:right="7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NRR</w:t>
            </w:r>
          </w:p>
        </w:tc>
        <w:tc>
          <w:tcPr>
            <w:tcW w:w="736" w:type="dxa"/>
            <w:vMerge w:val="restart"/>
            <w:textDirection w:val="tbRl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IKM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2021</w:t>
            </w:r>
          </w:p>
        </w:tc>
      </w:tr>
      <w:tr>
        <w:trPr>
          <w:trHeight w:val="1617" w:hRule="atLeast"/>
        </w:trPr>
        <w:tc>
          <w:tcPr>
            <w:tcW w:w="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before="1"/>
              <w:ind w:left="117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before="1"/>
              <w:ind w:left="10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U2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before="1"/>
              <w:ind w:left="11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U3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before="1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U4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before="1"/>
              <w:ind w:left="45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U5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before="1"/>
              <w:ind w:left="110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U6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before="1"/>
              <w:ind w:left="45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U7</w:t>
            </w:r>
          </w:p>
        </w:tc>
        <w:tc>
          <w:tcPr>
            <w:tcW w:w="70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before="1"/>
              <w:ind w:left="11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U8</w:t>
            </w:r>
          </w:p>
        </w:tc>
        <w:tc>
          <w:tcPr>
            <w:tcW w:w="71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before="1"/>
              <w:ind w:left="11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U9</w:t>
            </w:r>
          </w:p>
        </w:tc>
        <w:tc>
          <w:tcPr>
            <w:tcW w:w="708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615" w:type="dxa"/>
          </w:tcPr>
          <w:p>
            <w:pPr>
              <w:pStyle w:val="TableParagraph"/>
              <w:spacing w:line="271" w:lineRule="exact" w:before="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5" w:type="dxa"/>
          </w:tcPr>
          <w:p>
            <w:pPr>
              <w:pStyle w:val="TableParagraph"/>
              <w:spacing w:line="271" w:lineRule="exact" w:before="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>
            <w:pPr>
              <w:pStyle w:val="TableParagraph"/>
              <w:spacing w:line="271" w:lineRule="exact" w:before="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71" w:lineRule="exact" w:before="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exact" w:before="7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spacing w:line="271" w:lineRule="exact" w:before="7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71" w:lineRule="exact" w:before="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" w:type="dxa"/>
          </w:tcPr>
          <w:p>
            <w:pPr>
              <w:pStyle w:val="TableParagraph"/>
              <w:spacing w:line="271" w:lineRule="exact" w:before="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2" w:type="dxa"/>
          </w:tcPr>
          <w:p>
            <w:pPr>
              <w:pStyle w:val="TableParagraph"/>
              <w:spacing w:line="271" w:lineRule="exact" w:before="7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exact" w:before="7"/>
              <w:ind w:left="115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1" w:lineRule="exact" w:before="7"/>
              <w:ind w:left="114" w:right="12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71" w:lineRule="exact" w:before="7"/>
              <w:ind w:left="104" w:right="1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6" w:type="dxa"/>
          </w:tcPr>
          <w:p>
            <w:pPr>
              <w:pStyle w:val="TableParagraph"/>
              <w:spacing w:line="271" w:lineRule="exact" w:before="7"/>
              <w:ind w:left="44" w:right="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spacing w:before="13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DINAS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2" w:hRule="atLeast"/>
        </w:trPr>
        <w:tc>
          <w:tcPr>
            <w:tcW w:w="615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5" w:type="dxa"/>
          </w:tcPr>
          <w:p>
            <w:pPr>
              <w:pStyle w:val="TableParagraph"/>
              <w:spacing w:line="290" w:lineRule="atLeast"/>
              <w:ind w:left="-1" w:right="107"/>
              <w:rPr>
                <w:sz w:val="24"/>
              </w:rPr>
            </w:pPr>
            <w:r>
              <w:rPr>
                <w:sz w:val="24"/>
              </w:rPr>
              <w:t>PEKERJAAN UMUM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DAN PENATAAN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702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5" w:right="125"/>
              <w:jc w:val="center"/>
              <w:rPr>
                <w:sz w:val="24"/>
              </w:rPr>
            </w:pPr>
            <w:r>
              <w:rPr>
                <w:sz w:val="24"/>
              </w:rPr>
              <w:t>3,57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3,53</w:t>
            </w:r>
          </w:p>
        </w:tc>
        <w:tc>
          <w:tcPr>
            <w:tcW w:w="706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3,47</w:t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3,77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6" w:right="53"/>
              <w:jc w:val="center"/>
              <w:rPr>
                <w:sz w:val="24"/>
              </w:rPr>
            </w:pPr>
            <w:r>
              <w:rPr>
                <w:sz w:val="24"/>
              </w:rPr>
              <w:t>3,70</w:t>
            </w:r>
          </w:p>
        </w:tc>
        <w:tc>
          <w:tcPr>
            <w:tcW w:w="707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3,60</w:t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5" w:right="59"/>
              <w:jc w:val="center"/>
              <w:rPr>
                <w:sz w:val="24"/>
              </w:rPr>
            </w:pPr>
            <w:r>
              <w:rPr>
                <w:sz w:val="24"/>
              </w:rPr>
              <w:t>3,62</w:t>
            </w:r>
          </w:p>
        </w:tc>
        <w:tc>
          <w:tcPr>
            <w:tcW w:w="70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3,56</w:t>
            </w:r>
          </w:p>
        </w:tc>
        <w:tc>
          <w:tcPr>
            <w:tcW w:w="71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14" w:right="129"/>
              <w:jc w:val="center"/>
              <w:rPr>
                <w:sz w:val="24"/>
              </w:rPr>
            </w:pPr>
            <w:r>
              <w:rPr>
                <w:sz w:val="24"/>
              </w:rPr>
              <w:t>3,59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4" w:right="123"/>
              <w:jc w:val="center"/>
              <w:rPr>
                <w:sz w:val="24"/>
              </w:rPr>
            </w:pPr>
            <w:r>
              <w:rPr>
                <w:sz w:val="24"/>
              </w:rPr>
              <w:t>3,60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4" w:right="63"/>
              <w:jc w:val="center"/>
              <w:rPr>
                <w:sz w:val="24"/>
              </w:rPr>
            </w:pPr>
            <w:r>
              <w:rPr>
                <w:sz w:val="24"/>
              </w:rPr>
              <w:t>90,04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Heading2"/>
        <w:ind w:left="120" w:firstLine="0"/>
        <w:jc w:val="left"/>
      </w:pPr>
      <w:r>
        <w:rPr/>
        <w:t>Penjelasan</w:t>
      </w:r>
      <w:r>
        <w:rPr>
          <w:spacing w:val="-2"/>
        </w:rPr>
        <w:t> </w:t>
      </w:r>
      <w:r>
        <w:rPr/>
        <w:t>unsur :</w:t>
      </w: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5090"/>
      </w:tblGrid>
      <w:tr>
        <w:trPr>
          <w:trHeight w:val="297" w:hRule="atLeast"/>
        </w:trPr>
        <w:tc>
          <w:tcPr>
            <w:tcW w:w="740" w:type="dxa"/>
          </w:tcPr>
          <w:p>
            <w:pPr>
              <w:pStyle w:val="TableParagraph"/>
              <w:spacing w:line="271" w:lineRule="exact" w:before="6"/>
              <w:ind w:left="105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5090" w:type="dxa"/>
          </w:tcPr>
          <w:p>
            <w:pPr>
              <w:pStyle w:val="TableParagraph"/>
              <w:spacing w:line="271" w:lineRule="exact" w:before="6"/>
              <w:ind w:left="109"/>
              <w:rPr>
                <w:sz w:val="24"/>
              </w:rPr>
            </w:pPr>
            <w:r>
              <w:rPr>
                <w:sz w:val="24"/>
              </w:rPr>
              <w:t>UNSUR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PELAYANAN</w:t>
            </w:r>
          </w:p>
        </w:tc>
      </w:tr>
      <w:tr>
        <w:trPr>
          <w:trHeight w:val="292" w:hRule="atLeast"/>
        </w:trPr>
        <w:tc>
          <w:tcPr>
            <w:tcW w:w="740" w:type="dxa"/>
          </w:tcPr>
          <w:p>
            <w:pPr>
              <w:pStyle w:val="TableParagraph"/>
              <w:spacing w:line="27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U1</w:t>
            </w:r>
          </w:p>
        </w:tc>
        <w:tc>
          <w:tcPr>
            <w:tcW w:w="5090" w:type="dxa"/>
          </w:tcPr>
          <w:p>
            <w:pPr>
              <w:pStyle w:val="TableParagraph"/>
              <w:spacing w:line="27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</w:tr>
      <w:tr>
        <w:trPr>
          <w:trHeight w:val="292" w:hRule="atLeast"/>
        </w:trPr>
        <w:tc>
          <w:tcPr>
            <w:tcW w:w="740" w:type="dxa"/>
          </w:tcPr>
          <w:p>
            <w:pPr>
              <w:pStyle w:val="TableParagraph"/>
              <w:spacing w:line="27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U2</w:t>
            </w:r>
          </w:p>
        </w:tc>
        <w:tc>
          <w:tcPr>
            <w:tcW w:w="5090" w:type="dxa"/>
          </w:tcPr>
          <w:p>
            <w:pPr>
              <w:pStyle w:val="TableParagraph"/>
              <w:spacing w:line="27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Mekanisme,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Prosedur</w:t>
            </w:r>
          </w:p>
        </w:tc>
      </w:tr>
      <w:tr>
        <w:trPr>
          <w:trHeight w:val="292" w:hRule="atLeast"/>
        </w:trPr>
        <w:tc>
          <w:tcPr>
            <w:tcW w:w="740" w:type="dxa"/>
          </w:tcPr>
          <w:p>
            <w:pPr>
              <w:pStyle w:val="TableParagraph"/>
              <w:spacing w:line="27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U3</w:t>
            </w:r>
          </w:p>
        </w:tc>
        <w:tc>
          <w:tcPr>
            <w:tcW w:w="5090" w:type="dxa"/>
          </w:tcPr>
          <w:p>
            <w:pPr>
              <w:pStyle w:val="TableParagraph"/>
              <w:spacing w:line="27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Penyelesaian</w:t>
            </w:r>
          </w:p>
        </w:tc>
      </w:tr>
      <w:tr>
        <w:trPr>
          <w:trHeight w:val="292" w:hRule="atLeast"/>
        </w:trPr>
        <w:tc>
          <w:tcPr>
            <w:tcW w:w="740" w:type="dxa"/>
          </w:tcPr>
          <w:p>
            <w:pPr>
              <w:pStyle w:val="TableParagraph"/>
              <w:spacing w:line="27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U4</w:t>
            </w:r>
          </w:p>
        </w:tc>
        <w:tc>
          <w:tcPr>
            <w:tcW w:w="5090" w:type="dxa"/>
          </w:tcPr>
          <w:p>
            <w:pPr>
              <w:pStyle w:val="TableParagraph"/>
              <w:spacing w:line="27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</w:tr>
      <w:tr>
        <w:trPr>
          <w:trHeight w:val="292" w:hRule="atLeast"/>
        </w:trPr>
        <w:tc>
          <w:tcPr>
            <w:tcW w:w="740" w:type="dxa"/>
          </w:tcPr>
          <w:p>
            <w:pPr>
              <w:pStyle w:val="TableParagraph"/>
              <w:spacing w:line="27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U5</w:t>
            </w:r>
          </w:p>
        </w:tc>
        <w:tc>
          <w:tcPr>
            <w:tcW w:w="5090" w:type="dxa"/>
          </w:tcPr>
          <w:p>
            <w:pPr>
              <w:pStyle w:val="TableParagraph"/>
              <w:spacing w:line="27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Spesifikasi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Pelayanan</w:t>
            </w:r>
          </w:p>
        </w:tc>
      </w:tr>
      <w:tr>
        <w:trPr>
          <w:trHeight w:val="292" w:hRule="atLeast"/>
        </w:trPr>
        <w:tc>
          <w:tcPr>
            <w:tcW w:w="740" w:type="dxa"/>
          </w:tcPr>
          <w:p>
            <w:pPr>
              <w:pStyle w:val="TableParagraph"/>
              <w:spacing w:line="27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U6</w:t>
            </w:r>
          </w:p>
        </w:tc>
        <w:tc>
          <w:tcPr>
            <w:tcW w:w="5090" w:type="dxa"/>
          </w:tcPr>
          <w:p>
            <w:pPr>
              <w:pStyle w:val="TableParagraph"/>
              <w:spacing w:line="27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Pelaksana</w:t>
            </w:r>
          </w:p>
        </w:tc>
      </w:tr>
      <w:tr>
        <w:trPr>
          <w:trHeight w:val="292" w:hRule="atLeast"/>
        </w:trPr>
        <w:tc>
          <w:tcPr>
            <w:tcW w:w="740" w:type="dxa"/>
          </w:tcPr>
          <w:p>
            <w:pPr>
              <w:pStyle w:val="TableParagraph"/>
              <w:spacing w:line="27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U7</w:t>
            </w:r>
          </w:p>
        </w:tc>
        <w:tc>
          <w:tcPr>
            <w:tcW w:w="5090" w:type="dxa"/>
          </w:tcPr>
          <w:p>
            <w:pPr>
              <w:pStyle w:val="TableParagraph"/>
              <w:spacing w:line="27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Pelaksana</w:t>
            </w:r>
          </w:p>
        </w:tc>
      </w:tr>
      <w:tr>
        <w:trPr>
          <w:trHeight w:val="297" w:hRule="atLeast"/>
        </w:trPr>
        <w:tc>
          <w:tcPr>
            <w:tcW w:w="740" w:type="dxa"/>
          </w:tcPr>
          <w:p>
            <w:pPr>
              <w:pStyle w:val="TableParagraph"/>
              <w:spacing w:line="271" w:lineRule="exact" w:before="6"/>
              <w:ind w:left="105"/>
              <w:rPr>
                <w:sz w:val="24"/>
              </w:rPr>
            </w:pPr>
            <w:r>
              <w:rPr>
                <w:sz w:val="24"/>
              </w:rPr>
              <w:t>U8</w:t>
            </w:r>
          </w:p>
        </w:tc>
        <w:tc>
          <w:tcPr>
            <w:tcW w:w="5090" w:type="dxa"/>
          </w:tcPr>
          <w:p>
            <w:pPr>
              <w:pStyle w:val="TableParagraph"/>
              <w:spacing w:line="271" w:lineRule="exact" w:before="6"/>
              <w:ind w:left="109"/>
              <w:rPr>
                <w:sz w:val="24"/>
              </w:rPr>
            </w:pPr>
            <w:r>
              <w:rPr>
                <w:sz w:val="24"/>
              </w:rPr>
              <w:t>Penanganan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Masukan</w:t>
            </w:r>
          </w:p>
        </w:tc>
      </w:tr>
      <w:tr>
        <w:trPr>
          <w:trHeight w:val="292" w:hRule="atLeast"/>
        </w:trPr>
        <w:tc>
          <w:tcPr>
            <w:tcW w:w="740" w:type="dxa"/>
          </w:tcPr>
          <w:p>
            <w:pPr>
              <w:pStyle w:val="TableParagraph"/>
              <w:spacing w:line="27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U9</w:t>
            </w:r>
          </w:p>
        </w:tc>
        <w:tc>
          <w:tcPr>
            <w:tcW w:w="5090" w:type="dxa"/>
          </w:tcPr>
          <w:p>
            <w:pPr>
              <w:pStyle w:val="TableParagraph"/>
              <w:spacing w:line="27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prasarana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31"/>
        </w:rPr>
      </w:pPr>
    </w:p>
    <w:p>
      <w:pPr>
        <w:pStyle w:val="ListParagraph"/>
        <w:numPr>
          <w:ilvl w:val="0"/>
          <w:numId w:val="8"/>
        </w:numPr>
        <w:tabs>
          <w:tab w:pos="832" w:val="left" w:leader="none"/>
        </w:tabs>
        <w:spacing w:line="240" w:lineRule="auto" w:before="0" w:after="0"/>
        <w:ind w:left="831" w:right="0" w:hanging="568"/>
        <w:jc w:val="both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IKM</w:t>
      </w:r>
    </w:p>
    <w:p>
      <w:pPr>
        <w:pStyle w:val="BodyText"/>
        <w:spacing w:line="278" w:lineRule="auto" w:before="43"/>
        <w:ind w:left="831" w:right="1155"/>
        <w:jc w:val="both"/>
      </w:pPr>
      <w:r>
        <w:rPr/>
        <w:t>Nilai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Umum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 Ruang</w:t>
      </w:r>
      <w:r>
        <w:rPr>
          <w:spacing w:val="-1"/>
        </w:rPr>
        <w:t> </w:t>
      </w:r>
      <w:r>
        <w:rPr/>
        <w:t>Kabupaten</w:t>
      </w:r>
      <w:r>
        <w:rPr>
          <w:spacing w:val="-4"/>
        </w:rPr>
        <w:t> </w:t>
      </w:r>
      <w:r>
        <w:rPr/>
        <w:t>Cilacap</w:t>
      </w:r>
      <w:r>
        <w:rPr>
          <w:spacing w:val="1"/>
        </w:rPr>
        <w:t> </w:t>
      </w:r>
      <w:r>
        <w:rPr/>
        <w:t>Tahun 2021</w:t>
      </w:r>
      <w:r>
        <w:rPr>
          <w:spacing w:val="3"/>
        </w:rPr>
        <w:t> </w:t>
      </w:r>
      <w:r>
        <w:rPr/>
        <w:t>sesuai</w:t>
      </w:r>
      <w:r>
        <w:rPr>
          <w:spacing w:val="1"/>
        </w:rPr>
        <w:t> </w:t>
      </w:r>
      <w:r>
        <w:rPr/>
        <w:t>tabel berikut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ind w:left="179" w:right="1218" w:firstLine="0"/>
        <w:jc w:val="center"/>
      </w:pPr>
      <w:r>
        <w:rPr/>
        <w:t>Tabel</w:t>
      </w:r>
      <w:r>
        <w:rPr>
          <w:spacing w:val="-4"/>
        </w:rPr>
        <w:t> </w:t>
      </w:r>
      <w:r>
        <w:rPr/>
        <w:t>3.3</w:t>
      </w:r>
    </w:p>
    <w:p>
      <w:pPr>
        <w:pStyle w:val="BodyText"/>
        <w:ind w:left="458" w:right="787"/>
        <w:jc w:val="center"/>
      </w:pPr>
      <w:r>
        <w:rPr/>
        <w:t>Hasil</w:t>
      </w:r>
      <w:r>
        <w:rPr>
          <w:spacing w:val="-2"/>
        </w:rPr>
        <w:t> </w:t>
      </w:r>
      <w:r>
        <w:rPr/>
        <w:t>IKM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unsur</w:t>
      </w:r>
      <w:r>
        <w:rPr>
          <w:spacing w:val="-2"/>
        </w:rPr>
        <w:t> </w:t>
      </w:r>
      <w:r>
        <w:rPr/>
        <w:t>Dinas</w:t>
      </w:r>
      <w:r>
        <w:rPr>
          <w:spacing w:val="-2"/>
        </w:rPr>
        <w:t> </w:t>
      </w:r>
      <w:r>
        <w:rPr/>
        <w:t>Pekerjaan</w:t>
      </w:r>
      <w:r>
        <w:rPr>
          <w:spacing w:val="-1"/>
        </w:rPr>
        <w:t> </w:t>
      </w:r>
      <w:r>
        <w:rPr/>
        <w:t>Umum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Penataan</w:t>
      </w:r>
      <w:r>
        <w:rPr>
          <w:spacing w:val="-1"/>
        </w:rPr>
        <w:t> </w:t>
      </w:r>
      <w:r>
        <w:rPr/>
        <w:t>Ruang Kabupaten</w:t>
      </w:r>
      <w:r>
        <w:rPr>
          <w:spacing w:val="-5"/>
        </w:rPr>
        <w:t> </w:t>
      </w:r>
      <w:r>
        <w:rPr/>
        <w:t>Cilacap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16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5402"/>
        <w:gridCol w:w="1263"/>
      </w:tblGrid>
      <w:tr>
        <w:trPr>
          <w:trHeight w:val="359" w:hRule="atLeast"/>
        </w:trPr>
        <w:tc>
          <w:tcPr>
            <w:tcW w:w="658" w:type="dxa"/>
          </w:tcPr>
          <w:p>
            <w:pPr>
              <w:pStyle w:val="TableParagraph"/>
              <w:spacing w:line="271" w:lineRule="exact" w:before="68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02" w:type="dxa"/>
          </w:tcPr>
          <w:p>
            <w:pPr>
              <w:pStyle w:val="TableParagraph"/>
              <w:spacing w:line="271" w:lineRule="exact" w:before="68"/>
              <w:ind w:left="1742"/>
              <w:rPr>
                <w:b/>
                <w:sz w:val="24"/>
              </w:rPr>
            </w:pPr>
            <w:r>
              <w:rPr>
                <w:b/>
                <w:sz w:val="24"/>
              </w:rPr>
              <w:t>Unsur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Pelayanan</w:t>
            </w:r>
          </w:p>
        </w:tc>
        <w:tc>
          <w:tcPr>
            <w:tcW w:w="1263" w:type="dxa"/>
          </w:tcPr>
          <w:p>
            <w:pPr>
              <w:pStyle w:val="TableParagraph"/>
              <w:spacing w:line="271" w:lineRule="exact" w:before="68"/>
              <w:ind w:right="3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NRR</w:t>
            </w:r>
          </w:p>
        </w:tc>
      </w:tr>
      <w:tr>
        <w:trPr>
          <w:trHeight w:val="349" w:hRule="atLeast"/>
        </w:trPr>
        <w:tc>
          <w:tcPr>
            <w:tcW w:w="658" w:type="dxa"/>
          </w:tcPr>
          <w:p>
            <w:pPr>
              <w:pStyle w:val="TableParagraph"/>
              <w:spacing w:line="271" w:lineRule="exact" w:before="59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02" w:type="dxa"/>
          </w:tcPr>
          <w:p>
            <w:pPr>
              <w:pStyle w:val="TableParagraph"/>
              <w:spacing w:line="271" w:lineRule="exact" w:before="59"/>
              <w:ind w:left="100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1263" w:type="dxa"/>
          </w:tcPr>
          <w:p>
            <w:pPr>
              <w:pStyle w:val="TableParagraph"/>
              <w:spacing w:line="271" w:lineRule="exact" w:before="5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3,57</w:t>
            </w:r>
          </w:p>
        </w:tc>
      </w:tr>
      <w:tr>
        <w:trPr>
          <w:trHeight w:val="292" w:hRule="atLeast"/>
        </w:trPr>
        <w:tc>
          <w:tcPr>
            <w:tcW w:w="658" w:type="dxa"/>
          </w:tcPr>
          <w:p>
            <w:pPr>
              <w:pStyle w:val="TableParagraph"/>
              <w:spacing w:line="271" w:lineRule="exact" w:before="2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02" w:type="dxa"/>
          </w:tcPr>
          <w:p>
            <w:pPr>
              <w:pStyle w:val="TableParagraph"/>
              <w:spacing w:line="271" w:lineRule="exact" w:before="2"/>
              <w:ind w:left="100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Mekanisme,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Prosedur</w:t>
            </w:r>
          </w:p>
        </w:tc>
        <w:tc>
          <w:tcPr>
            <w:tcW w:w="1263" w:type="dxa"/>
          </w:tcPr>
          <w:p>
            <w:pPr>
              <w:pStyle w:val="TableParagraph"/>
              <w:spacing w:line="271" w:lineRule="exact" w:before="2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3,53</w:t>
            </w:r>
          </w:p>
        </w:tc>
      </w:tr>
      <w:tr>
        <w:trPr>
          <w:trHeight w:val="344" w:hRule="atLeast"/>
        </w:trPr>
        <w:tc>
          <w:tcPr>
            <w:tcW w:w="658" w:type="dxa"/>
          </w:tcPr>
          <w:p>
            <w:pPr>
              <w:pStyle w:val="TableParagraph"/>
              <w:spacing w:line="271" w:lineRule="exact" w:before="54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402" w:type="dxa"/>
          </w:tcPr>
          <w:p>
            <w:pPr>
              <w:pStyle w:val="TableParagraph"/>
              <w:spacing w:line="271" w:lineRule="exact" w:before="54"/>
              <w:ind w:left="100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Penyelesaian</w:t>
            </w:r>
          </w:p>
        </w:tc>
        <w:tc>
          <w:tcPr>
            <w:tcW w:w="1263" w:type="dxa"/>
          </w:tcPr>
          <w:p>
            <w:pPr>
              <w:pStyle w:val="TableParagraph"/>
              <w:spacing w:line="271" w:lineRule="exact" w:before="54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3,47</w:t>
            </w:r>
          </w:p>
        </w:tc>
      </w:tr>
      <w:tr>
        <w:trPr>
          <w:trHeight w:val="349" w:hRule="atLeast"/>
        </w:trPr>
        <w:tc>
          <w:tcPr>
            <w:tcW w:w="658" w:type="dxa"/>
          </w:tcPr>
          <w:p>
            <w:pPr>
              <w:pStyle w:val="TableParagraph"/>
              <w:spacing w:line="271" w:lineRule="exact" w:before="59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402" w:type="dxa"/>
          </w:tcPr>
          <w:p>
            <w:pPr>
              <w:pStyle w:val="TableParagraph"/>
              <w:spacing w:line="271" w:lineRule="exact" w:before="59"/>
              <w:ind w:left="100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1263" w:type="dxa"/>
          </w:tcPr>
          <w:p>
            <w:pPr>
              <w:pStyle w:val="TableParagraph"/>
              <w:spacing w:line="271" w:lineRule="exact" w:before="5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3,77</w:t>
            </w:r>
          </w:p>
        </w:tc>
      </w:tr>
      <w:tr>
        <w:trPr>
          <w:trHeight w:val="349" w:hRule="atLeast"/>
        </w:trPr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59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59"/>
              <w:ind w:left="100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Spesifikasi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pelayanan</w:t>
            </w:r>
          </w:p>
        </w:tc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5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3,70</w:t>
            </w:r>
          </w:p>
        </w:tc>
      </w:tr>
      <w:tr>
        <w:trPr>
          <w:trHeight w:val="349" w:hRule="atLeast"/>
        </w:trPr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59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59"/>
              <w:ind w:left="100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pelaksana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59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3,60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9000"/>
          <w:pgMar w:header="0" w:footer="1514" w:top="1400" w:bottom="1760" w:left="1320" w:right="280"/>
        </w:sectPr>
      </w:pPr>
    </w:p>
    <w:tbl>
      <w:tblPr>
        <w:tblW w:w="0" w:type="auto"/>
        <w:jc w:val="left"/>
        <w:tblInd w:w="16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5402"/>
        <w:gridCol w:w="1263"/>
      </w:tblGrid>
      <w:tr>
        <w:trPr>
          <w:trHeight w:val="350" w:hRule="atLeast"/>
        </w:trPr>
        <w:tc>
          <w:tcPr>
            <w:tcW w:w="658" w:type="dxa"/>
            <w:tcBorders>
              <w:top w:val="nil"/>
            </w:tcBorders>
          </w:tcPr>
          <w:p>
            <w:pPr>
              <w:pStyle w:val="TableParagraph"/>
              <w:spacing w:line="278" w:lineRule="exact" w:before="52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402" w:type="dxa"/>
            <w:tcBorders>
              <w:top w:val="nil"/>
            </w:tcBorders>
          </w:tcPr>
          <w:p>
            <w:pPr>
              <w:pStyle w:val="TableParagraph"/>
              <w:spacing w:line="278" w:lineRule="exact" w:before="52"/>
              <w:ind w:left="100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pelaksana</w:t>
            </w: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TableParagraph"/>
              <w:spacing w:line="278" w:lineRule="exact" w:before="52"/>
              <w:ind w:left="294" w:right="300"/>
              <w:jc w:val="center"/>
              <w:rPr>
                <w:sz w:val="24"/>
              </w:rPr>
            </w:pPr>
            <w:r>
              <w:rPr>
                <w:sz w:val="24"/>
              </w:rPr>
              <w:t>3,62</w:t>
            </w:r>
          </w:p>
        </w:tc>
      </w:tr>
      <w:tr>
        <w:trPr>
          <w:trHeight w:val="349" w:hRule="atLeast"/>
        </w:trPr>
        <w:tc>
          <w:tcPr>
            <w:tcW w:w="658" w:type="dxa"/>
          </w:tcPr>
          <w:p>
            <w:pPr>
              <w:pStyle w:val="TableParagraph"/>
              <w:spacing w:line="278" w:lineRule="exact" w:before="51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402" w:type="dxa"/>
          </w:tcPr>
          <w:p>
            <w:pPr>
              <w:pStyle w:val="TableParagraph"/>
              <w:spacing w:line="278" w:lineRule="exact" w:before="51"/>
              <w:ind w:left="100"/>
              <w:rPr>
                <w:sz w:val="24"/>
              </w:rPr>
            </w:pPr>
            <w:r>
              <w:rPr>
                <w:sz w:val="24"/>
              </w:rPr>
              <w:t>Penanganan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Masukan</w:t>
            </w:r>
          </w:p>
        </w:tc>
        <w:tc>
          <w:tcPr>
            <w:tcW w:w="1263" w:type="dxa"/>
          </w:tcPr>
          <w:p>
            <w:pPr>
              <w:pStyle w:val="TableParagraph"/>
              <w:spacing w:line="278" w:lineRule="exact" w:before="51"/>
              <w:ind w:left="293" w:right="306"/>
              <w:jc w:val="center"/>
              <w:rPr>
                <w:sz w:val="24"/>
              </w:rPr>
            </w:pPr>
            <w:r>
              <w:rPr>
                <w:sz w:val="24"/>
              </w:rPr>
              <w:t>3,56</w:t>
            </w:r>
          </w:p>
        </w:tc>
      </w:tr>
      <w:tr>
        <w:trPr>
          <w:trHeight w:val="335" w:hRule="atLeast"/>
        </w:trPr>
        <w:tc>
          <w:tcPr>
            <w:tcW w:w="658" w:type="dxa"/>
          </w:tcPr>
          <w:p>
            <w:pPr>
              <w:pStyle w:val="TableParagraph"/>
              <w:spacing w:line="278" w:lineRule="exact" w:before="37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402" w:type="dxa"/>
          </w:tcPr>
          <w:p>
            <w:pPr>
              <w:pStyle w:val="TableParagraph"/>
              <w:spacing w:line="278" w:lineRule="exact" w:before="37"/>
              <w:ind w:left="100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Prasarana</w:t>
            </w:r>
          </w:p>
        </w:tc>
        <w:tc>
          <w:tcPr>
            <w:tcW w:w="1263" w:type="dxa"/>
          </w:tcPr>
          <w:p>
            <w:pPr>
              <w:pStyle w:val="TableParagraph"/>
              <w:spacing w:line="278" w:lineRule="exact" w:before="37"/>
              <w:ind w:left="294" w:right="301"/>
              <w:jc w:val="center"/>
              <w:rPr>
                <w:sz w:val="24"/>
              </w:rPr>
            </w:pPr>
            <w:r>
              <w:rPr>
                <w:sz w:val="24"/>
              </w:rPr>
              <w:t>3,59</w:t>
            </w:r>
          </w:p>
        </w:tc>
      </w:tr>
      <w:tr>
        <w:trPr>
          <w:trHeight w:val="340" w:hRule="atLeast"/>
        </w:trPr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02" w:type="dxa"/>
          </w:tcPr>
          <w:p>
            <w:pPr>
              <w:pStyle w:val="TableParagraph"/>
              <w:spacing w:line="278" w:lineRule="exact" w:before="42"/>
              <w:ind w:left="100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1263" w:type="dxa"/>
          </w:tcPr>
          <w:p>
            <w:pPr>
              <w:pStyle w:val="TableParagraph"/>
              <w:spacing w:line="278" w:lineRule="exact" w:before="42"/>
              <w:ind w:left="294" w:righ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3,60</w:t>
            </w:r>
          </w:p>
        </w:tc>
      </w:tr>
      <w:tr>
        <w:trPr>
          <w:trHeight w:val="344" w:hRule="atLeast"/>
        </w:trPr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02" w:type="dxa"/>
          </w:tcPr>
          <w:p>
            <w:pPr>
              <w:pStyle w:val="TableParagraph"/>
              <w:spacing w:line="283" w:lineRule="exact" w:before="42"/>
              <w:ind w:left="100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IKM</w:t>
            </w:r>
          </w:p>
        </w:tc>
        <w:tc>
          <w:tcPr>
            <w:tcW w:w="1263" w:type="dxa"/>
          </w:tcPr>
          <w:p>
            <w:pPr>
              <w:pStyle w:val="TableParagraph"/>
              <w:spacing w:line="283" w:lineRule="exact" w:before="42"/>
              <w:ind w:left="294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90,04</w:t>
            </w: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pStyle w:val="BodyText"/>
        <w:spacing w:line="276" w:lineRule="auto" w:before="52"/>
        <w:ind w:left="831" w:right="1150"/>
        <w:jc w:val="both"/>
      </w:pPr>
      <w:r>
        <w:rPr/>
        <w:t>Dari tabel dapat dilihat bahwa dengan Nilai IKM Dinas Pekerjaan Umum dan</w:t>
      </w:r>
      <w:r>
        <w:rPr>
          <w:spacing w:val="1"/>
        </w:rPr>
        <w:t> </w:t>
      </w:r>
      <w:r>
        <w:rPr/>
        <w:t>Penataan Ruang Kabupaten Cilacap sebesar 90,04 banyak mengalami peningkatan</w:t>
      </w:r>
      <w:r>
        <w:rPr>
          <w:spacing w:val="1"/>
        </w:rPr>
        <w:t> </w:t>
      </w:r>
      <w:r>
        <w:rPr/>
        <w:t>dari nilai IKM Tahun 2020 (80,84). Kategorisasi Mutu Pelayanan “A” dan Kinerja</w:t>
      </w:r>
      <w:r>
        <w:rPr>
          <w:spacing w:val="1"/>
        </w:rPr>
        <w:t> </w:t>
      </w:r>
      <w:r>
        <w:rPr/>
        <w:t>Unit Pelayanan adalah Sangat Baik. Jika dilihat dari Nilai Rata-Rata (NRR) unsur</w:t>
      </w:r>
      <w:r>
        <w:rPr>
          <w:spacing w:val="1"/>
        </w:rPr>
        <w:t> </w:t>
      </w:r>
      <w:r>
        <w:rPr/>
        <w:t>pelayanan, unsur yang memiliki Nilai tertinggi adalah unsur “Biaya/Tarif” (3,77)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terendah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“Waktu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Penyelesaian” (3,47).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831" w:right="1152"/>
        <w:jc w:val="both"/>
      </w:pPr>
      <w:r>
        <w:rPr/>
        <w:t>Unsur pelayanan yang masih mendapatkan nilai dibawah rata-rata semua unsur</w:t>
      </w:r>
      <w:r>
        <w:rPr>
          <w:spacing w:val="1"/>
        </w:rPr>
        <w:t> </w:t>
      </w:r>
      <w:r>
        <w:rPr/>
        <w:t>(3,60.)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perhatian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diperbaiki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ditingkatkan</w:t>
      </w:r>
      <w:r>
        <w:rPr>
          <w:spacing w:val="1"/>
        </w:rPr>
        <w:t> </w:t>
      </w:r>
      <w:r>
        <w:rPr/>
        <w:t>sebagai berikut</w:t>
      </w:r>
      <w:r>
        <w:rPr>
          <w:spacing w:val="5"/>
        </w:rPr>
        <w:t> </w:t>
      </w:r>
      <w:r>
        <w:rPr/>
        <w:t>:</w:t>
      </w:r>
    </w:p>
    <w:p>
      <w:pPr>
        <w:pStyle w:val="ListParagraph"/>
        <w:numPr>
          <w:ilvl w:val="1"/>
          <w:numId w:val="8"/>
        </w:numPr>
        <w:tabs>
          <w:tab w:pos="1253" w:val="left" w:leader="none"/>
          <w:tab w:pos="1254" w:val="left" w:leader="none"/>
        </w:tabs>
        <w:spacing w:line="240" w:lineRule="auto" w:before="2" w:after="0"/>
        <w:ind w:left="1253" w:right="0" w:hanging="423"/>
        <w:jc w:val="left"/>
        <w:rPr>
          <w:sz w:val="24"/>
        </w:rPr>
      </w:pPr>
      <w:r>
        <w:rPr>
          <w:sz w:val="24"/>
        </w:rPr>
        <w:t>Persyaratan</w:t>
      </w:r>
      <w:r>
        <w:rPr>
          <w:spacing w:val="-3"/>
          <w:sz w:val="24"/>
        </w:rPr>
        <w:t> </w:t>
      </w:r>
      <w:r>
        <w:rPr>
          <w:sz w:val="24"/>
        </w:rPr>
        <w:t>(3,57)</w:t>
      </w:r>
    </w:p>
    <w:p>
      <w:pPr>
        <w:pStyle w:val="ListParagraph"/>
        <w:numPr>
          <w:ilvl w:val="1"/>
          <w:numId w:val="8"/>
        </w:numPr>
        <w:tabs>
          <w:tab w:pos="1253" w:val="left" w:leader="none"/>
          <w:tab w:pos="1254" w:val="left" w:leader="none"/>
        </w:tabs>
        <w:spacing w:line="240" w:lineRule="auto" w:before="43" w:after="0"/>
        <w:ind w:left="1253" w:right="0" w:hanging="423"/>
        <w:jc w:val="left"/>
        <w:rPr>
          <w:sz w:val="24"/>
        </w:rPr>
      </w:pPr>
      <w:r>
        <w:rPr>
          <w:sz w:val="24"/>
        </w:rPr>
        <w:t>Sistem,</w:t>
      </w:r>
      <w:r>
        <w:rPr>
          <w:spacing w:val="-2"/>
          <w:sz w:val="24"/>
        </w:rPr>
        <w:t> </w:t>
      </w:r>
      <w:r>
        <w:rPr>
          <w:sz w:val="24"/>
        </w:rPr>
        <w:t>Mekanisme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Prosedur</w:t>
      </w:r>
      <w:r>
        <w:rPr>
          <w:spacing w:val="-3"/>
          <w:sz w:val="24"/>
        </w:rPr>
        <w:t> </w:t>
      </w:r>
      <w:r>
        <w:rPr>
          <w:sz w:val="24"/>
        </w:rPr>
        <w:t>(3,53)</w:t>
      </w:r>
    </w:p>
    <w:p>
      <w:pPr>
        <w:pStyle w:val="ListParagraph"/>
        <w:numPr>
          <w:ilvl w:val="1"/>
          <w:numId w:val="8"/>
        </w:numPr>
        <w:tabs>
          <w:tab w:pos="1253" w:val="left" w:leader="none"/>
          <w:tab w:pos="1254" w:val="left" w:leader="none"/>
        </w:tabs>
        <w:spacing w:line="240" w:lineRule="auto" w:before="43" w:after="0"/>
        <w:ind w:left="1253" w:right="0" w:hanging="423"/>
        <w:jc w:val="left"/>
        <w:rPr>
          <w:sz w:val="24"/>
        </w:rPr>
      </w:pPr>
      <w:r>
        <w:rPr>
          <w:sz w:val="24"/>
        </w:rPr>
        <w:t>Waktu</w:t>
      </w:r>
      <w:r>
        <w:rPr>
          <w:spacing w:val="-4"/>
          <w:sz w:val="24"/>
        </w:rPr>
        <w:t> </w:t>
      </w:r>
      <w:r>
        <w:rPr>
          <w:sz w:val="24"/>
        </w:rPr>
        <w:t>Penyelesaian</w:t>
      </w:r>
      <w:r>
        <w:rPr>
          <w:spacing w:val="-1"/>
          <w:sz w:val="24"/>
        </w:rPr>
        <w:t> </w:t>
      </w:r>
      <w:r>
        <w:rPr>
          <w:sz w:val="24"/>
        </w:rPr>
        <w:t>(3,47)</w:t>
      </w:r>
    </w:p>
    <w:p>
      <w:pPr>
        <w:pStyle w:val="ListParagraph"/>
        <w:numPr>
          <w:ilvl w:val="1"/>
          <w:numId w:val="8"/>
        </w:numPr>
        <w:tabs>
          <w:tab w:pos="1253" w:val="left" w:leader="none"/>
          <w:tab w:pos="1254" w:val="left" w:leader="none"/>
        </w:tabs>
        <w:spacing w:line="240" w:lineRule="auto" w:before="43" w:after="0"/>
        <w:ind w:left="1253" w:right="0" w:hanging="423"/>
        <w:jc w:val="left"/>
        <w:rPr>
          <w:sz w:val="24"/>
        </w:rPr>
      </w:pPr>
      <w:r>
        <w:rPr>
          <w:sz w:val="24"/>
        </w:rPr>
        <w:t>Penanganan</w:t>
      </w:r>
      <w:r>
        <w:rPr>
          <w:spacing w:val="-3"/>
          <w:sz w:val="24"/>
        </w:rPr>
        <w:t> </w:t>
      </w:r>
      <w:r>
        <w:rPr>
          <w:sz w:val="24"/>
        </w:rPr>
        <w:t>Pengaduan, Saran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Masukan</w:t>
      </w:r>
      <w:r>
        <w:rPr>
          <w:spacing w:val="-2"/>
          <w:sz w:val="24"/>
        </w:rPr>
        <w:t> </w:t>
      </w:r>
      <w:r>
        <w:rPr>
          <w:sz w:val="24"/>
        </w:rPr>
        <w:t>(3,56)</w:t>
      </w:r>
    </w:p>
    <w:p>
      <w:pPr>
        <w:pStyle w:val="ListParagraph"/>
        <w:numPr>
          <w:ilvl w:val="1"/>
          <w:numId w:val="8"/>
        </w:numPr>
        <w:tabs>
          <w:tab w:pos="1253" w:val="left" w:leader="none"/>
          <w:tab w:pos="1254" w:val="left" w:leader="none"/>
        </w:tabs>
        <w:spacing w:line="240" w:lineRule="auto" w:before="43" w:after="0"/>
        <w:ind w:left="1253" w:right="0" w:hanging="423"/>
        <w:jc w:val="left"/>
        <w:rPr>
          <w:sz w:val="24"/>
        </w:rPr>
      </w:pPr>
      <w:r>
        <w:rPr>
          <w:sz w:val="24"/>
        </w:rPr>
        <w:t>Sarana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Prasarana</w:t>
      </w:r>
      <w:r>
        <w:rPr>
          <w:spacing w:val="-3"/>
          <w:sz w:val="24"/>
        </w:rPr>
        <w:t> </w:t>
      </w:r>
      <w:r>
        <w:rPr>
          <w:sz w:val="24"/>
        </w:rPr>
        <w:t>(3,59)</w:t>
      </w:r>
    </w:p>
    <w:p>
      <w:pPr>
        <w:pStyle w:val="BodyText"/>
      </w:pPr>
    </w:p>
    <w:p>
      <w:pPr>
        <w:pStyle w:val="BodyText"/>
        <w:rPr>
          <w:sz w:val="35"/>
        </w:rPr>
      </w:pPr>
    </w:p>
    <w:p>
      <w:pPr>
        <w:pStyle w:val="BodyText"/>
        <w:spacing w:line="276" w:lineRule="auto"/>
        <w:ind w:left="831" w:right="1149"/>
        <w:jc w:val="both"/>
      </w:pPr>
      <w:r>
        <w:rPr/>
        <w:t>Penjelasan terhadap unsur pelayanan yang masih mendapatkan nilai dibawah rata-</w:t>
      </w:r>
      <w:r>
        <w:rPr>
          <w:spacing w:val="-58"/>
        </w:rPr>
        <w:t> </w:t>
      </w:r>
      <w:r>
        <w:rPr/>
        <w:t>rata semua unsur (3,60) dan perlu mendapatkan perhatian untuk diperbaiki dan</w:t>
      </w:r>
      <w:r>
        <w:rPr>
          <w:spacing w:val="1"/>
        </w:rPr>
        <w:t> </w:t>
      </w:r>
      <w:r>
        <w:rPr/>
        <w:t>ditingkatkan dapat</w:t>
      </w:r>
      <w:r>
        <w:rPr>
          <w:spacing w:val="3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dalam tabel</w:t>
      </w:r>
      <w:r>
        <w:rPr>
          <w:spacing w:val="-4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3"/>
        </w:rPr>
        <w:t> </w:t>
      </w:r>
      <w:r>
        <w:rPr/>
        <w:t>:</w:t>
      </w:r>
    </w:p>
    <w:p>
      <w:pPr>
        <w:pStyle w:val="BodyText"/>
        <w:spacing w:before="9"/>
        <w:rPr>
          <w:sz w:val="27"/>
        </w:rPr>
      </w:pPr>
    </w:p>
    <w:p>
      <w:pPr>
        <w:pStyle w:val="Heading2"/>
        <w:ind w:left="897" w:right="1065" w:firstLine="0"/>
        <w:jc w:val="center"/>
      </w:pPr>
      <w:r>
        <w:rPr/>
        <w:t>Tabel</w:t>
      </w:r>
      <w:r>
        <w:rPr>
          <w:spacing w:val="-5"/>
        </w:rPr>
        <w:t> </w:t>
      </w:r>
      <w:r>
        <w:rPr/>
        <w:t>3.4</w:t>
      </w:r>
    </w:p>
    <w:p>
      <w:pPr>
        <w:pStyle w:val="BodyText"/>
        <w:spacing w:line="276" w:lineRule="auto" w:before="43"/>
        <w:ind w:left="1340" w:right="1922"/>
        <w:jc w:val="center"/>
      </w:pPr>
      <w:r>
        <w:rPr/>
        <w:t>Penjelasan unsur pelayanan dengan nilai IKM dibawah rata – rata pada</w:t>
      </w:r>
      <w:r>
        <w:rPr>
          <w:spacing w:val="-58"/>
        </w:rPr>
        <w:t> </w:t>
      </w:r>
      <w:r>
        <w:rPr/>
        <w:t>Dinas</w:t>
      </w:r>
      <w:r>
        <w:rPr>
          <w:spacing w:val="-1"/>
        </w:rPr>
        <w:t> </w:t>
      </w:r>
      <w:r>
        <w:rPr/>
        <w:t>Pekerjaan Umum</w:t>
      </w:r>
      <w:r>
        <w:rPr>
          <w:spacing w:val="-1"/>
        </w:rPr>
        <w:t> </w:t>
      </w:r>
      <w:r>
        <w:rPr/>
        <w:t>dan Penataan Ruang</w:t>
      </w:r>
      <w:r>
        <w:rPr>
          <w:spacing w:val="2"/>
        </w:rPr>
        <w:t> </w:t>
      </w:r>
      <w:r>
        <w:rPr/>
        <w:t>Kabupaten Cilacap</w:t>
      </w:r>
    </w:p>
    <w:tbl>
      <w:tblPr>
        <w:tblW w:w="0" w:type="auto"/>
        <w:jc w:val="left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401"/>
        <w:gridCol w:w="711"/>
        <w:gridCol w:w="5104"/>
      </w:tblGrid>
      <w:tr>
        <w:trPr>
          <w:trHeight w:val="416" w:hRule="atLeast"/>
        </w:trPr>
        <w:tc>
          <w:tcPr>
            <w:tcW w:w="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0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Unsur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Pelayanan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NRR</w:t>
            </w:r>
          </w:p>
        </w:tc>
        <w:tc>
          <w:tcPr>
            <w:tcW w:w="5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598"/>
              <w:rPr>
                <w:b/>
                <w:sz w:val="24"/>
              </w:rPr>
            </w:pPr>
            <w:r>
              <w:rPr>
                <w:b/>
                <w:sz w:val="24"/>
              </w:rPr>
              <w:t>Penjelasan</w:t>
            </w:r>
          </w:p>
        </w:tc>
      </w:tr>
      <w:tr>
        <w:trPr>
          <w:trHeight w:val="2361" w:hRule="atLeast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left="590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3,57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48" w:right="254"/>
              <w:jc w:val="both"/>
              <w:rPr>
                <w:sz w:val="24"/>
              </w:rPr>
            </w:pPr>
            <w:r>
              <w:rPr>
                <w:sz w:val="24"/>
              </w:rPr>
              <w:t>Persyaratan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 Dinas Pekerjaan Umum dan Penataan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 Kabupaten Cilacap sesuai ketentuan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berlaku,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pengertian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para pengguna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layanan.</w:t>
            </w:r>
          </w:p>
        </w:tc>
      </w:tr>
      <w:tr>
        <w:trPr>
          <w:trHeight w:val="1684" w:hRule="atLeast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509" w:right="167" w:hanging="318"/>
              <w:rPr>
                <w:sz w:val="24"/>
              </w:rPr>
            </w:pPr>
            <w:r>
              <w:rPr>
                <w:spacing w:val="-1"/>
                <w:sz w:val="24"/>
              </w:rPr>
              <w:t>Sistem, </w:t>
            </w:r>
            <w:r>
              <w:rPr>
                <w:sz w:val="24"/>
              </w:rPr>
              <w:t>Mekanisme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Prosedur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3,53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48" w:right="254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kelancaran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Mekanisme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 yang harus ditempuh, perlu adanya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peningkatan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pengertian</w:t>
            </w:r>
          </w:p>
          <w:p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layanan</w:t>
            </w:r>
          </w:p>
        </w:tc>
      </w:tr>
      <w:tr>
        <w:trPr>
          <w:trHeight w:val="335" w:hRule="atLeast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left="143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Penyelesaian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3,47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left="14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adanya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pandemi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Covid-19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sangat</w:t>
            </w:r>
          </w:p>
        </w:tc>
      </w:tr>
    </w:tbl>
    <w:p>
      <w:pPr>
        <w:spacing w:after="0" w:line="292" w:lineRule="exact"/>
        <w:rPr>
          <w:sz w:val="24"/>
        </w:rPr>
        <w:sectPr>
          <w:pgSz w:w="12240" w:h="19000"/>
          <w:pgMar w:header="0" w:footer="1514" w:top="1420" w:bottom="1780" w:left="1320" w:right="28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401"/>
        <w:gridCol w:w="711"/>
        <w:gridCol w:w="5104"/>
      </w:tblGrid>
      <w:tr>
        <w:trPr>
          <w:trHeight w:val="1685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76" w:lineRule="auto" w:before="1"/>
              <w:ind w:left="143" w:right="256"/>
              <w:jc w:val="both"/>
              <w:rPr>
                <w:sz w:val="24"/>
              </w:rPr>
            </w:pPr>
            <w:r>
              <w:rPr>
                <w:sz w:val="24"/>
              </w:rPr>
              <w:t>mempengaruhi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Penataan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 Cilacap, dikarenakan perubahan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diperlukan</w:t>
            </w:r>
          </w:p>
          <w:p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penyesuaian.</w:t>
            </w:r>
          </w:p>
        </w:tc>
      </w:tr>
      <w:tr>
        <w:trPr>
          <w:trHeight w:val="1684" w:hRule="atLeast"/>
        </w:trPr>
        <w:tc>
          <w:tcPr>
            <w:tcW w:w="576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1" w:type="dxa"/>
          </w:tcPr>
          <w:p>
            <w:pPr>
              <w:pStyle w:val="TableParagraph"/>
              <w:spacing w:line="276" w:lineRule="auto" w:before="1"/>
              <w:ind w:left="42" w:right="36" w:hanging="4"/>
              <w:jc w:val="center"/>
              <w:rPr>
                <w:sz w:val="24"/>
              </w:rPr>
            </w:pPr>
            <w:r>
              <w:rPr>
                <w:sz w:val="24"/>
              </w:rPr>
              <w:t>Penanganan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Pengaduan,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Saran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Masukan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3,56</w:t>
            </w:r>
          </w:p>
        </w:tc>
        <w:tc>
          <w:tcPr>
            <w:tcW w:w="5104" w:type="dxa"/>
          </w:tcPr>
          <w:p>
            <w:pPr>
              <w:pStyle w:val="TableParagraph"/>
              <w:spacing w:line="276" w:lineRule="auto" w:before="1"/>
              <w:ind w:left="143" w:right="263"/>
              <w:jc w:val="both"/>
              <w:rPr>
                <w:sz w:val="24"/>
              </w:rPr>
            </w:pPr>
            <w:r>
              <w:rPr>
                <w:sz w:val="24"/>
              </w:rPr>
              <w:t>Perlu adanya ketersediaan pengaduan, saran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layanan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pada Dinas Pekerjaan Umum dan Penataan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Cilacap.</w:t>
            </w:r>
          </w:p>
        </w:tc>
      </w:tr>
      <w:tr>
        <w:trPr>
          <w:trHeight w:val="1348" w:hRule="atLeast"/>
        </w:trPr>
        <w:tc>
          <w:tcPr>
            <w:tcW w:w="576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1" w:type="dxa"/>
          </w:tcPr>
          <w:p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Prasarana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3,59</w:t>
            </w:r>
          </w:p>
        </w:tc>
        <w:tc>
          <w:tcPr>
            <w:tcW w:w="5104" w:type="dxa"/>
          </w:tcPr>
          <w:p>
            <w:pPr>
              <w:pStyle w:val="TableParagraph"/>
              <w:spacing w:line="278" w:lineRule="auto" w:before="1"/>
              <w:ind w:left="143" w:right="258"/>
              <w:jc w:val="both"/>
              <w:rPr>
                <w:sz w:val="24"/>
              </w:rPr>
            </w:pPr>
            <w:r>
              <w:rPr>
                <w:sz w:val="24"/>
              </w:rPr>
              <w:t>Ketersediaan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prasarana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maksimal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membutuhkan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tambahan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86" w:lineRule="exact"/>
              <w:ind w:left="143"/>
              <w:rPr>
                <w:sz w:val="24"/>
              </w:rPr>
            </w:pPr>
            <w:r>
              <w:rPr>
                <w:sz w:val="24"/>
              </w:rPr>
              <w:t>prasarana.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86"/>
        <w:ind w:left="181" w:right="1218" w:firstLine="0"/>
        <w:jc w:val="center"/>
      </w:pPr>
      <w:r>
        <w:rPr/>
        <w:t>Tabel</w:t>
      </w:r>
      <w:r>
        <w:rPr>
          <w:spacing w:val="-5"/>
        </w:rPr>
        <w:t> </w:t>
      </w:r>
      <w:r>
        <w:rPr/>
        <w:t>3.5</w:t>
      </w:r>
    </w:p>
    <w:p>
      <w:pPr>
        <w:pStyle w:val="BodyText"/>
        <w:spacing w:before="48"/>
        <w:ind w:left="204" w:right="1218"/>
        <w:jc w:val="center"/>
      </w:pPr>
      <w:r>
        <w:rPr/>
        <w:t>Rencana</w:t>
      </w:r>
      <w:r>
        <w:rPr>
          <w:spacing w:val="-2"/>
        </w:rPr>
        <w:t> </w:t>
      </w:r>
      <w:r>
        <w:rPr/>
        <w:t>Tindak Lanjut</w:t>
      </w:r>
      <w:r>
        <w:rPr>
          <w:spacing w:val="59"/>
        </w:rPr>
        <w:t> </w:t>
      </w:r>
      <w:r>
        <w:rPr/>
        <w:t>Perbaikan</w:t>
      </w:r>
      <w:r>
        <w:rPr>
          <w:spacing w:val="-1"/>
        </w:rPr>
        <w:t> </w:t>
      </w:r>
      <w:r>
        <w:rPr/>
        <w:t>SKM</w:t>
      </w:r>
      <w:r>
        <w:rPr>
          <w:spacing w:val="-1"/>
        </w:rPr>
        <w:t> </w:t>
      </w:r>
      <w:r>
        <w:rPr/>
        <w:t>pada</w:t>
      </w:r>
    </w:p>
    <w:p>
      <w:pPr>
        <w:pStyle w:val="BodyText"/>
        <w:spacing w:before="43" w:after="41"/>
        <w:ind w:left="265" w:right="1218"/>
        <w:jc w:val="center"/>
      </w:pPr>
      <w:r>
        <w:rPr/>
        <w:t>Dinas</w:t>
      </w:r>
      <w:r>
        <w:rPr>
          <w:spacing w:val="-3"/>
        </w:rPr>
        <w:t> </w:t>
      </w:r>
      <w:r>
        <w:rPr/>
        <w:t>Pekerjaan</w:t>
      </w:r>
      <w:r>
        <w:rPr>
          <w:spacing w:val="-1"/>
        </w:rPr>
        <w:t> </w:t>
      </w:r>
      <w:r>
        <w:rPr/>
        <w:t>Umum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Penataan</w:t>
      </w:r>
      <w:r>
        <w:rPr>
          <w:spacing w:val="-1"/>
        </w:rPr>
        <w:t> </w:t>
      </w:r>
      <w:r>
        <w:rPr/>
        <w:t>Ruang</w:t>
      </w:r>
      <w:r>
        <w:rPr>
          <w:spacing w:val="-4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Cilacap</w:t>
      </w: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1556"/>
        <w:gridCol w:w="2713"/>
        <w:gridCol w:w="610"/>
        <w:gridCol w:w="605"/>
        <w:gridCol w:w="610"/>
        <w:gridCol w:w="749"/>
        <w:gridCol w:w="1546"/>
      </w:tblGrid>
      <w:tr>
        <w:trPr>
          <w:trHeight w:val="336" w:hRule="atLeast"/>
        </w:trPr>
        <w:tc>
          <w:tcPr>
            <w:tcW w:w="432" w:type="dxa"/>
            <w:vMerge w:val="restart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6" w:type="dxa"/>
            <w:vMerge w:val="restart"/>
          </w:tcPr>
          <w:p>
            <w:pPr>
              <w:pStyle w:val="TableParagraph"/>
              <w:spacing w:line="276" w:lineRule="auto" w:before="184"/>
              <w:ind w:left="460" w:right="313" w:hanging="125"/>
              <w:rPr>
                <w:sz w:val="24"/>
              </w:rPr>
            </w:pPr>
            <w:r>
              <w:rPr>
                <w:spacing w:val="-1"/>
                <w:sz w:val="24"/>
              </w:rPr>
              <w:t>Prioritas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Unsur</w:t>
            </w:r>
          </w:p>
        </w:tc>
        <w:tc>
          <w:tcPr>
            <w:tcW w:w="2713" w:type="dxa"/>
            <w:vMerge w:val="restart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Program/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2574" w:type="dxa"/>
            <w:gridSpan w:val="4"/>
          </w:tcPr>
          <w:p>
            <w:pPr>
              <w:pStyle w:val="TableParagraph"/>
              <w:spacing w:before="1"/>
              <w:ind w:left="503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(Bulan)</w:t>
            </w:r>
          </w:p>
        </w:tc>
        <w:tc>
          <w:tcPr>
            <w:tcW w:w="1546" w:type="dxa"/>
            <w:vMerge w:val="restart"/>
          </w:tcPr>
          <w:p>
            <w:pPr>
              <w:pStyle w:val="TableParagraph"/>
              <w:spacing w:line="276" w:lineRule="auto" w:before="184"/>
              <w:ind w:left="465" w:right="106" w:hanging="337"/>
              <w:rPr>
                <w:sz w:val="24"/>
              </w:rPr>
            </w:pPr>
            <w:r>
              <w:rPr>
                <w:spacing w:val="-1"/>
                <w:sz w:val="24"/>
              </w:rPr>
              <w:t>Penanggung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Jawab</w:t>
            </w:r>
          </w:p>
        </w:tc>
      </w:tr>
      <w:tr>
        <w:trPr>
          <w:trHeight w:val="690" w:hRule="atLeast"/>
        </w:trPr>
        <w:tc>
          <w:tcPr>
            <w:tcW w:w="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before="17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05" w:type="dxa"/>
          </w:tcPr>
          <w:p>
            <w:pPr>
              <w:pStyle w:val="TableParagraph"/>
              <w:spacing w:before="179"/>
              <w:ind w:left="195" w:right="195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10" w:type="dxa"/>
          </w:tcPr>
          <w:p>
            <w:pPr>
              <w:pStyle w:val="TableParagraph"/>
              <w:spacing w:before="179"/>
              <w:ind w:left="17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49" w:type="dxa"/>
          </w:tcPr>
          <w:p>
            <w:pPr>
              <w:pStyle w:val="TableParagraph"/>
              <w:spacing w:before="179"/>
              <w:ind w:left="24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2" w:hRule="atLeast"/>
        </w:trPr>
        <w:tc>
          <w:tcPr>
            <w:tcW w:w="432" w:type="dxa"/>
          </w:tcPr>
          <w:p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before="1"/>
              <w:ind w:left="-1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2713" w:type="dxa"/>
          </w:tcPr>
          <w:p>
            <w:pPr>
              <w:pStyle w:val="TableParagraph"/>
              <w:tabs>
                <w:tab w:pos="1006" w:val="left" w:leader="none"/>
                <w:tab w:pos="1414" w:val="left" w:leader="none"/>
                <w:tab w:pos="1496" w:val="left" w:leader="none"/>
                <w:tab w:pos="1660" w:val="left" w:leader="none"/>
                <w:tab w:pos="1943" w:val="left" w:leader="none"/>
              </w:tabs>
              <w:spacing w:line="276" w:lineRule="auto" w:before="1"/>
              <w:ind w:left="138" w:right="263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Ketersediaan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  <w:tab/>
            </w:r>
            <w:r>
              <w:rPr>
                <w:spacing w:val="-1"/>
                <w:sz w:val="24"/>
              </w:rPr>
              <w:t>mengenai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persyaratan</w:t>
              <w:tab/>
              <w:tab/>
              <w:tab/>
              <w:tab/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dipenuhi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  <w:tab/>
            </w:r>
            <w:r>
              <w:rPr>
                <w:spacing w:val="-1"/>
                <w:sz w:val="24"/>
              </w:rPr>
              <w:t>mendapatkan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layanan</w:t>
              <w:tab/>
              <w:tab/>
              <w:tab/>
              <w:tab/>
            </w:r>
            <w:r>
              <w:rPr>
                <w:spacing w:val="-1"/>
                <w:sz w:val="24"/>
              </w:rPr>
              <w:t>melalui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penjelasan</w:t>
              <w:tab/>
              <w:tab/>
            </w:r>
            <w:r>
              <w:rPr>
                <w:spacing w:val="-1"/>
                <w:sz w:val="24"/>
              </w:rPr>
              <w:t>langsung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petugas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sarana</w:t>
            </w:r>
          </w:p>
          <w:p>
            <w:pPr>
              <w:pStyle w:val="TableParagraph"/>
              <w:tabs>
                <w:tab w:pos="440" w:val="left" w:leader="none"/>
                <w:tab w:pos="1285" w:val="left" w:leader="none"/>
                <w:tab w:pos="2047" w:val="left" w:leader="none"/>
              </w:tabs>
              <w:spacing w:before="2"/>
              <w:ind w:left="138"/>
              <w:rPr>
                <w:sz w:val="24"/>
              </w:rPr>
            </w:pPr>
            <w:r>
              <w:rPr>
                <w:sz w:val="24"/>
              </w:rPr>
              <w:t>/</w:t>
              <w:tab/>
              <w:t>media</w:t>
              <w:tab/>
              <w:t>cetak</w:t>
              <w:tab/>
              <w:t>dan</w:t>
            </w:r>
          </w:p>
          <w:p>
            <w:pPr>
              <w:pStyle w:val="TableParagraph"/>
              <w:spacing w:before="43"/>
              <w:ind w:left="138"/>
              <w:rPr>
                <w:sz w:val="24"/>
              </w:rPr>
            </w:pPr>
            <w:r>
              <w:rPr>
                <w:sz w:val="24"/>
              </w:rPr>
              <w:t>elektronik</w:t>
            </w:r>
          </w:p>
        </w:tc>
        <w:tc>
          <w:tcPr>
            <w:tcW w:w="610" w:type="dxa"/>
          </w:tcPr>
          <w:p>
            <w:pPr>
              <w:pStyle w:val="TableParagraph"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05" w:type="dxa"/>
          </w:tcPr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10" w:type="dxa"/>
          </w:tcPr>
          <w:p>
            <w:pPr>
              <w:pStyle w:val="TableParagraph"/>
              <w:spacing w:before="1"/>
              <w:ind w:left="22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49" w:type="dxa"/>
          </w:tcPr>
          <w:p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46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421" w:val="left" w:leader="none"/>
                <w:tab w:pos="422" w:val="left" w:leader="none"/>
              </w:tabs>
              <w:spacing w:line="278" w:lineRule="auto" w:before="1" w:after="0"/>
              <w:ind w:left="422" w:right="64" w:hanging="361"/>
              <w:jc w:val="left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Bangunan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1" w:val="left" w:leader="none"/>
                <w:tab w:pos="422" w:val="left" w:leader="none"/>
              </w:tabs>
              <w:spacing w:line="276" w:lineRule="auto" w:before="0" w:after="0"/>
              <w:ind w:left="422" w:right="389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Bidang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</w:tr>
      <w:tr>
        <w:trPr>
          <w:trHeight w:val="3519" w:hRule="atLeast"/>
        </w:trPr>
        <w:tc>
          <w:tcPr>
            <w:tcW w:w="432" w:type="dxa"/>
          </w:tcPr>
          <w:p>
            <w:pPr>
              <w:pStyle w:val="TableParagraph"/>
              <w:spacing w:before="6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6" w:type="dxa"/>
          </w:tcPr>
          <w:p>
            <w:pPr>
              <w:pStyle w:val="TableParagraph"/>
              <w:spacing w:line="276" w:lineRule="auto" w:before="6"/>
              <w:ind w:left="81" w:right="79" w:firstLine="2"/>
              <w:jc w:val="center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Mekanisme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Prosedur</w:t>
            </w:r>
          </w:p>
        </w:tc>
        <w:tc>
          <w:tcPr>
            <w:tcW w:w="2713" w:type="dxa"/>
          </w:tcPr>
          <w:p>
            <w:pPr>
              <w:pStyle w:val="TableParagraph"/>
              <w:spacing w:before="6"/>
              <w:ind w:left="177" w:right="102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Ketersediaan informasi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mengenai Sistem,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Mekanisme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 yang 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ditempuh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mendapatkan layanan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 penjelasan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langsung oleh petugas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 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cetak</w:t>
            </w:r>
          </w:p>
          <w:p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elektronik</w:t>
            </w:r>
          </w:p>
        </w:tc>
        <w:tc>
          <w:tcPr>
            <w:tcW w:w="610" w:type="dxa"/>
          </w:tcPr>
          <w:p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05" w:type="dxa"/>
          </w:tcPr>
          <w:p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10" w:type="dxa"/>
          </w:tcPr>
          <w:p>
            <w:pPr>
              <w:pStyle w:val="TableParagraph"/>
              <w:spacing w:before="6"/>
              <w:ind w:left="22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49" w:type="dxa"/>
          </w:tcPr>
          <w:p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46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21" w:val="left" w:leader="none"/>
                <w:tab w:pos="422" w:val="left" w:leader="none"/>
              </w:tabs>
              <w:spacing w:line="276" w:lineRule="auto" w:before="6" w:after="0"/>
              <w:ind w:left="422" w:right="64" w:hanging="361"/>
              <w:jc w:val="left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Bangunan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21" w:val="left" w:leader="none"/>
                <w:tab w:pos="422" w:val="left" w:leader="none"/>
              </w:tabs>
              <w:spacing w:line="276" w:lineRule="auto" w:before="0" w:after="0"/>
              <w:ind w:left="422" w:right="389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Bidang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</w:tr>
    </w:tbl>
    <w:p>
      <w:pPr>
        <w:spacing w:after="0" w:line="276" w:lineRule="auto"/>
        <w:jc w:val="left"/>
        <w:rPr>
          <w:sz w:val="24"/>
        </w:rPr>
        <w:sectPr>
          <w:pgSz w:w="12240" w:h="19000"/>
          <w:pgMar w:header="0" w:footer="1514" w:top="1420" w:bottom="1780" w:left="1320" w:right="280"/>
        </w:sect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1556"/>
        <w:gridCol w:w="2713"/>
        <w:gridCol w:w="610"/>
        <w:gridCol w:w="605"/>
        <w:gridCol w:w="610"/>
        <w:gridCol w:w="749"/>
        <w:gridCol w:w="1546"/>
      </w:tblGrid>
      <w:tr>
        <w:trPr>
          <w:trHeight w:val="335" w:hRule="atLeast"/>
        </w:trPr>
        <w:tc>
          <w:tcPr>
            <w:tcW w:w="432" w:type="dxa"/>
            <w:vMerge w:val="restart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6" w:type="dxa"/>
            <w:vMerge w:val="restart"/>
          </w:tcPr>
          <w:p>
            <w:pPr>
              <w:pStyle w:val="TableParagraph"/>
              <w:spacing w:line="276" w:lineRule="auto" w:before="184"/>
              <w:ind w:left="460" w:right="313" w:hanging="125"/>
              <w:rPr>
                <w:sz w:val="24"/>
              </w:rPr>
            </w:pPr>
            <w:r>
              <w:rPr>
                <w:spacing w:val="-1"/>
                <w:sz w:val="24"/>
              </w:rPr>
              <w:t>Prioritas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Unsur</w:t>
            </w:r>
          </w:p>
        </w:tc>
        <w:tc>
          <w:tcPr>
            <w:tcW w:w="2713" w:type="dxa"/>
            <w:vMerge w:val="restart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Program/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2574" w:type="dxa"/>
            <w:gridSpan w:val="4"/>
          </w:tcPr>
          <w:p>
            <w:pPr>
              <w:pStyle w:val="TableParagraph"/>
              <w:spacing w:before="1"/>
              <w:ind w:left="503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(Bulan)</w:t>
            </w:r>
          </w:p>
        </w:tc>
        <w:tc>
          <w:tcPr>
            <w:tcW w:w="1546" w:type="dxa"/>
            <w:vMerge w:val="restart"/>
          </w:tcPr>
          <w:p>
            <w:pPr>
              <w:pStyle w:val="TableParagraph"/>
              <w:spacing w:line="276" w:lineRule="auto" w:before="184"/>
              <w:ind w:left="465" w:right="106" w:hanging="337"/>
              <w:rPr>
                <w:sz w:val="24"/>
              </w:rPr>
            </w:pPr>
            <w:r>
              <w:rPr>
                <w:spacing w:val="-1"/>
                <w:sz w:val="24"/>
              </w:rPr>
              <w:t>Penanggung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Jawab</w:t>
            </w:r>
          </w:p>
        </w:tc>
      </w:tr>
      <w:tr>
        <w:trPr>
          <w:trHeight w:val="690" w:hRule="atLeast"/>
        </w:trPr>
        <w:tc>
          <w:tcPr>
            <w:tcW w:w="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before="17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05" w:type="dxa"/>
          </w:tcPr>
          <w:p>
            <w:pPr>
              <w:pStyle w:val="TableParagraph"/>
              <w:spacing w:before="179"/>
              <w:ind w:left="195" w:right="195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10" w:type="dxa"/>
          </w:tcPr>
          <w:p>
            <w:pPr>
              <w:pStyle w:val="TableParagraph"/>
              <w:spacing w:before="179"/>
              <w:ind w:left="17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49" w:type="dxa"/>
          </w:tcPr>
          <w:p>
            <w:pPr>
              <w:pStyle w:val="TableParagraph"/>
              <w:spacing w:before="179"/>
              <w:ind w:left="24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6" w:hRule="atLeast"/>
        </w:trPr>
        <w:tc>
          <w:tcPr>
            <w:tcW w:w="432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6" w:type="dxa"/>
          </w:tcPr>
          <w:p>
            <w:pPr>
              <w:pStyle w:val="TableParagraph"/>
              <w:spacing w:line="276" w:lineRule="auto" w:before="2"/>
              <w:ind w:left="105" w:right="84" w:firstLine="312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penyelesaian</w:t>
            </w:r>
          </w:p>
        </w:tc>
        <w:tc>
          <w:tcPr>
            <w:tcW w:w="2713" w:type="dxa"/>
          </w:tcPr>
          <w:p>
            <w:pPr>
              <w:pStyle w:val="TableParagraph"/>
              <w:spacing w:before="2"/>
              <w:ind w:left="177" w:right="15"/>
              <w:rPr>
                <w:sz w:val="24"/>
              </w:rPr>
            </w:pP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kedisiplinan dan 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tanggung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petugas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melalui bimbingan oleh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pimpinan, sehingga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keterampilan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 atau motivasi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petugas.</w:t>
            </w:r>
          </w:p>
          <w:p>
            <w:pPr>
              <w:pStyle w:val="TableParagraph"/>
              <w:spacing w:line="290" w:lineRule="atLeast"/>
              <w:ind w:left="177" w:right="178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610" w:type="dxa"/>
          </w:tcPr>
          <w:p>
            <w:pPr>
              <w:pStyle w:val="TableParagraph"/>
              <w:spacing w:before="2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05" w:type="dxa"/>
          </w:tcPr>
          <w:p>
            <w:pPr>
              <w:pStyle w:val="TableParagraph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10" w:type="dxa"/>
          </w:tcPr>
          <w:p>
            <w:pPr>
              <w:pStyle w:val="TableParagraph"/>
              <w:spacing w:before="2"/>
              <w:ind w:left="22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49" w:type="dxa"/>
          </w:tcPr>
          <w:p>
            <w:pPr>
              <w:pStyle w:val="TableParagraph"/>
              <w:spacing w:before="2"/>
              <w:ind w:left="29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46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21" w:val="left" w:leader="none"/>
                <w:tab w:pos="422" w:val="left" w:leader="none"/>
              </w:tabs>
              <w:spacing w:line="278" w:lineRule="auto" w:before="2" w:after="0"/>
              <w:ind w:left="422" w:right="64" w:hanging="361"/>
              <w:jc w:val="left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Bangunan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21" w:val="left" w:leader="none"/>
                <w:tab w:pos="422" w:val="left" w:leader="none"/>
              </w:tabs>
              <w:spacing w:line="276" w:lineRule="auto" w:before="0" w:after="0"/>
              <w:ind w:left="422" w:right="389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Bidang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</w:tr>
      <w:tr>
        <w:trPr>
          <w:trHeight w:val="1684" w:hRule="atLeast"/>
        </w:trPr>
        <w:tc>
          <w:tcPr>
            <w:tcW w:w="432" w:type="dxa"/>
          </w:tcPr>
          <w:p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6" w:type="dxa"/>
          </w:tcPr>
          <w:p>
            <w:pPr>
              <w:pStyle w:val="TableParagraph"/>
              <w:spacing w:line="276" w:lineRule="auto" w:before="1"/>
              <w:ind w:left="134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pengaduan,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Saran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Masukan</w:t>
            </w:r>
          </w:p>
        </w:tc>
        <w:tc>
          <w:tcPr>
            <w:tcW w:w="2713" w:type="dxa"/>
          </w:tcPr>
          <w:p>
            <w:pPr>
              <w:pStyle w:val="TableParagraph"/>
              <w:spacing w:before="1"/>
              <w:ind w:left="177" w:right="43"/>
              <w:rPr>
                <w:sz w:val="24"/>
              </w:rPr>
            </w:pP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ketersediaan 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 pengaduan,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saran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masukan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pengguna layanan</w:t>
            </w:r>
          </w:p>
        </w:tc>
        <w:tc>
          <w:tcPr>
            <w:tcW w:w="610" w:type="dxa"/>
          </w:tcPr>
          <w:p>
            <w:pPr>
              <w:pStyle w:val="TableParagraph"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05" w:type="dxa"/>
          </w:tcPr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10" w:type="dxa"/>
          </w:tcPr>
          <w:p>
            <w:pPr>
              <w:pStyle w:val="TableParagraph"/>
              <w:spacing w:before="1"/>
              <w:ind w:left="22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49" w:type="dxa"/>
          </w:tcPr>
          <w:p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46" w:type="dxa"/>
          </w:tcPr>
          <w:p>
            <w:pPr>
              <w:pStyle w:val="TableParagraph"/>
              <w:tabs>
                <w:tab w:pos="421" w:val="left" w:leader="none"/>
              </w:tabs>
              <w:spacing w:line="276" w:lineRule="auto" w:before="1"/>
              <w:ind w:left="422" w:right="61" w:hanging="361"/>
              <w:rPr>
                <w:sz w:val="24"/>
              </w:rPr>
            </w:pPr>
            <w:r>
              <w:rPr>
                <w:rFonts w:ascii="Arial MT"/>
                <w:sz w:val="24"/>
              </w:rPr>
              <w:t>-</w:t>
              <w:tab/>
            </w:r>
            <w:r>
              <w:rPr>
                <w:sz w:val="24"/>
              </w:rPr>
              <w:t>Subag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Kepegawa</w:t>
            </w:r>
          </w:p>
          <w:p>
            <w:pPr>
              <w:pStyle w:val="TableParagraph"/>
              <w:spacing w:line="290" w:lineRule="exact"/>
              <w:ind w:left="422"/>
              <w:rPr>
                <w:sz w:val="24"/>
              </w:rPr>
            </w:pPr>
            <w:r>
              <w:rPr>
                <w:sz w:val="24"/>
              </w:rPr>
              <w:t>ian</w:t>
            </w:r>
          </w:p>
        </w:tc>
      </w:tr>
      <w:tr>
        <w:trPr>
          <w:trHeight w:val="2693" w:hRule="atLeast"/>
        </w:trPr>
        <w:tc>
          <w:tcPr>
            <w:tcW w:w="432" w:type="dxa"/>
          </w:tcPr>
          <w:p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line="276" w:lineRule="auto" w:before="1"/>
              <w:ind w:left="263" w:right="190" w:hanging="63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Prasarana</w:t>
            </w:r>
          </w:p>
        </w:tc>
        <w:tc>
          <w:tcPr>
            <w:tcW w:w="2713" w:type="dxa"/>
          </w:tcPr>
          <w:p>
            <w:pPr>
              <w:pStyle w:val="TableParagraph"/>
              <w:spacing w:before="1"/>
              <w:ind w:left="177" w:right="5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Prasarana 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Rehabilitasi Gedung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Kantor Dinas Pekerjaan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Umum dan Penataan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</w:tc>
        <w:tc>
          <w:tcPr>
            <w:tcW w:w="610" w:type="dxa"/>
          </w:tcPr>
          <w:p>
            <w:pPr>
              <w:pStyle w:val="TableParagraph"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05" w:type="dxa"/>
          </w:tcPr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10" w:type="dxa"/>
          </w:tcPr>
          <w:p>
            <w:pPr>
              <w:pStyle w:val="TableParagraph"/>
              <w:spacing w:before="1"/>
              <w:ind w:left="22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49" w:type="dxa"/>
          </w:tcPr>
          <w:p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46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21" w:val="left" w:leader="none"/>
                <w:tab w:pos="422" w:val="left" w:leader="none"/>
              </w:tabs>
              <w:spacing w:line="276" w:lineRule="auto" w:before="1" w:after="0"/>
              <w:ind w:left="422" w:right="64" w:hanging="361"/>
              <w:jc w:val="left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Bangunan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1" w:val="left" w:leader="none"/>
                <w:tab w:pos="422" w:val="left" w:leader="none"/>
              </w:tabs>
              <w:spacing w:line="276" w:lineRule="auto" w:before="0" w:after="0"/>
              <w:ind w:left="422" w:right="61" w:hanging="361"/>
              <w:jc w:val="left"/>
              <w:rPr>
                <w:sz w:val="24"/>
              </w:rPr>
            </w:pPr>
            <w:r>
              <w:rPr>
                <w:sz w:val="24"/>
              </w:rPr>
              <w:t>Subag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Kepegawa</w:t>
            </w:r>
          </w:p>
          <w:p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ian</w:t>
            </w:r>
          </w:p>
        </w:tc>
      </w:tr>
    </w:tbl>
    <w:p>
      <w:pPr>
        <w:spacing w:after="0"/>
        <w:rPr>
          <w:sz w:val="24"/>
        </w:rPr>
        <w:sectPr>
          <w:pgSz w:w="12240" w:h="19000"/>
          <w:pgMar w:header="0" w:footer="1514" w:top="1420" w:bottom="1700" w:left="1320" w:right="280"/>
        </w:sectPr>
      </w:pPr>
    </w:p>
    <w:p>
      <w:pPr>
        <w:pStyle w:val="Heading2"/>
        <w:spacing w:line="276" w:lineRule="auto" w:before="24"/>
        <w:ind w:left="4226" w:right="5264" w:firstLine="27"/>
        <w:jc w:val="center"/>
      </w:pPr>
      <w:r>
        <w:rPr/>
        <w:t>BAB IV</w:t>
      </w:r>
      <w:r>
        <w:rPr>
          <w:spacing w:val="1"/>
        </w:rPr>
        <w:t> </w:t>
      </w:r>
      <w:r>
        <w:rPr>
          <w:spacing w:val="-1"/>
        </w:rPr>
        <w:t>PENUTUP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832" w:val="left" w:leader="none"/>
        </w:tabs>
        <w:spacing w:line="240" w:lineRule="auto" w:before="0" w:after="0"/>
        <w:ind w:left="831" w:right="0" w:hanging="568"/>
        <w:jc w:val="both"/>
        <w:rPr>
          <w:b/>
          <w:sz w:val="24"/>
        </w:rPr>
      </w:pPr>
      <w:r>
        <w:rPr>
          <w:b/>
          <w:sz w:val="24"/>
        </w:rPr>
        <w:t>Kesimpulan</w:t>
      </w:r>
    </w:p>
    <w:p>
      <w:pPr>
        <w:pStyle w:val="BodyText"/>
        <w:spacing w:line="276" w:lineRule="auto" w:before="44"/>
        <w:ind w:left="831" w:right="1414"/>
        <w:jc w:val="both"/>
      </w:pPr>
      <w:r>
        <w:rPr/>
        <w:t>Gambaran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capaian</w:t>
      </w:r>
      <w:r>
        <w:rPr>
          <w:spacing w:val="1"/>
        </w:rPr>
        <w:t> </w:t>
      </w:r>
      <w:r>
        <w:rPr/>
        <w:t>IKM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 merupakan cerminan persepsi masyarakat terhadap pelayanan yang</w:t>
      </w:r>
      <w:r>
        <w:rPr>
          <w:spacing w:val="1"/>
        </w:rPr>
        <w:t> </w:t>
      </w:r>
      <w:r>
        <w:rPr/>
        <w:t>diberikan oleh Dinas Pekerjaan Umum dan Penataan Ruang</w:t>
      </w:r>
      <w:r>
        <w:rPr>
          <w:spacing w:val="1"/>
        </w:rPr>
        <w:t> </w:t>
      </w:r>
      <w:r>
        <w:rPr/>
        <w:t>Kabupaten Cilacap</w:t>
      </w:r>
      <w:r>
        <w:rPr>
          <w:spacing w:val="1"/>
        </w:rPr>
        <w:t> </w:t>
      </w:r>
      <w:r>
        <w:rPr/>
        <w:t>sebagai Unit Penyelenggara Pelayanan Publik, sehingga rencana perbaikan yang</w:t>
      </w:r>
      <w:r>
        <w:rPr>
          <w:spacing w:val="1"/>
        </w:rPr>
        <w:t> </w:t>
      </w:r>
      <w:r>
        <w:rPr/>
        <w:t>akan dirumuskan benar-benar mencapai sasaran yang diinginkan masyarakat</w:t>
      </w:r>
      <w:r>
        <w:rPr>
          <w:spacing w:val="1"/>
        </w:rPr>
        <w:t> </w:t>
      </w:r>
      <w:r>
        <w:rPr/>
        <w:t>pengguna pelayanan</w:t>
      </w:r>
      <w:r>
        <w:rPr>
          <w:spacing w:val="1"/>
        </w:rPr>
        <w:t> </w:t>
      </w:r>
      <w:r>
        <w:rPr/>
        <w:t>publik.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831"/>
        <w:jc w:val="both"/>
      </w:pPr>
      <w:r>
        <w:rPr/>
        <w:t>Dari</w:t>
      </w:r>
      <w:r>
        <w:rPr>
          <w:spacing w:val="-4"/>
        </w:rPr>
        <w:t> </w:t>
      </w:r>
      <w:r>
        <w:rPr/>
        <w:t>uraian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bab sebelumnya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ditarik</w:t>
      </w:r>
      <w:r>
        <w:rPr>
          <w:spacing w:val="-5"/>
        </w:rPr>
        <w:t> </w:t>
      </w:r>
      <w:r>
        <w:rPr/>
        <w:t>kesimpulan</w:t>
      </w:r>
      <w:r>
        <w:rPr>
          <w:spacing w:val="-2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 :</w:t>
      </w:r>
    </w:p>
    <w:p>
      <w:pPr>
        <w:pStyle w:val="ListParagraph"/>
        <w:numPr>
          <w:ilvl w:val="1"/>
          <w:numId w:val="13"/>
        </w:numPr>
        <w:tabs>
          <w:tab w:pos="1254" w:val="left" w:leader="none"/>
        </w:tabs>
        <w:spacing w:line="276" w:lineRule="auto" w:before="43" w:after="0"/>
        <w:ind w:left="1253" w:right="1413" w:hanging="423"/>
        <w:jc w:val="both"/>
        <w:rPr>
          <w:sz w:val="24"/>
        </w:rPr>
      </w:pPr>
      <w:r>
        <w:rPr>
          <w:sz w:val="24"/>
        </w:rPr>
        <w:t>Survei</w:t>
      </w:r>
      <w:r>
        <w:rPr>
          <w:spacing w:val="1"/>
          <w:sz w:val="24"/>
        </w:rPr>
        <w:t> </w:t>
      </w:r>
      <w:r>
        <w:rPr>
          <w:sz w:val="24"/>
        </w:rPr>
        <w:t>IKM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dilaksanakan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(Dua)</w:t>
      </w:r>
      <w:r>
        <w:rPr>
          <w:spacing w:val="1"/>
          <w:sz w:val="24"/>
        </w:rPr>
        <w:t> </w:t>
      </w:r>
      <w:r>
        <w:rPr>
          <w:sz w:val="24"/>
        </w:rPr>
        <w:t>layanan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ditetapkan dengan SK</w:t>
      </w:r>
      <w:r>
        <w:rPr>
          <w:spacing w:val="1"/>
          <w:sz w:val="24"/>
        </w:rPr>
        <w:t> </w:t>
      </w:r>
      <w:r>
        <w:rPr>
          <w:sz w:val="24"/>
        </w:rPr>
        <w:t>Kepala Dinas Pekerjaan Umum dan Penataan Ruang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Cilacap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060/1571/17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Penetapan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Pekerjaan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Penataan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Cilacap.</w:t>
      </w:r>
    </w:p>
    <w:p>
      <w:pPr>
        <w:pStyle w:val="ListParagraph"/>
        <w:numPr>
          <w:ilvl w:val="1"/>
          <w:numId w:val="13"/>
        </w:numPr>
        <w:tabs>
          <w:tab w:pos="1254" w:val="left" w:leader="none"/>
        </w:tabs>
        <w:spacing w:line="276" w:lineRule="auto" w:before="1" w:after="0"/>
        <w:ind w:left="1253" w:right="1416" w:hanging="423"/>
        <w:jc w:val="both"/>
        <w:rPr>
          <w:sz w:val="24"/>
        </w:rPr>
      </w:pP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Peringkat</w:t>
      </w:r>
      <w:r>
        <w:rPr>
          <w:spacing w:val="1"/>
          <w:sz w:val="24"/>
        </w:rPr>
        <w:t> </w:t>
      </w:r>
      <w:r>
        <w:rPr>
          <w:sz w:val="24"/>
        </w:rPr>
        <w:t>Indeks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OPD/Unit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Kabupaten Cilacap yang telah melaksanakan survey kepuasan masyarakat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Aplikasi</w:t>
      </w:r>
      <w:r>
        <w:rPr>
          <w:spacing w:val="1"/>
          <w:sz w:val="24"/>
        </w:rPr>
        <w:t> </w:t>
      </w:r>
      <w:r>
        <w:rPr>
          <w:sz w:val="24"/>
        </w:rPr>
        <w:t>Sistem Survey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(SISUKMA)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(90,04) Peringkat Baik dengan jumlah responden 184 orang pada 2 (dua)</w:t>
      </w:r>
      <w:r>
        <w:rPr>
          <w:spacing w:val="1"/>
          <w:sz w:val="24"/>
        </w:rPr>
        <w:t> </w:t>
      </w:r>
      <w:r>
        <w:rPr>
          <w:sz w:val="24"/>
        </w:rPr>
        <w:t>layanan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berhadapan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-58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jasa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sesama</w:t>
      </w:r>
      <w:r>
        <w:rPr>
          <w:spacing w:val="1"/>
          <w:sz w:val="24"/>
        </w:rPr>
        <w:t> </w:t>
      </w:r>
      <w:r>
        <w:rPr>
          <w:sz w:val="24"/>
        </w:rPr>
        <w:t>pegawai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bersangkutan</w:t>
      </w:r>
      <w:r>
        <w:rPr>
          <w:spacing w:val="1"/>
          <w:sz w:val="24"/>
        </w:rPr>
        <w:t> </w:t>
      </w:r>
      <w:r>
        <w:rPr>
          <w:sz w:val="24"/>
        </w:rPr>
        <w:t>sedang</w:t>
      </w:r>
      <w:r>
        <w:rPr>
          <w:spacing w:val="1"/>
          <w:sz w:val="24"/>
        </w:rPr>
        <w:t> </w:t>
      </w:r>
      <w:r>
        <w:rPr>
          <w:sz w:val="24"/>
        </w:rPr>
        <w:t>berkonsultasi/pendampingan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memerlukan</w:t>
      </w:r>
      <w:r>
        <w:rPr>
          <w:spacing w:val="1"/>
          <w:sz w:val="24"/>
        </w:rPr>
        <w:t> </w:t>
      </w:r>
      <w:r>
        <w:rPr>
          <w:sz w:val="24"/>
        </w:rPr>
        <w:t>pelayanan lain.</w:t>
      </w:r>
    </w:p>
    <w:p>
      <w:pPr>
        <w:pStyle w:val="BodyText"/>
        <w:spacing w:line="276" w:lineRule="auto" w:before="3"/>
        <w:ind w:left="1253" w:right="1414"/>
        <w:jc w:val="both"/>
      </w:pPr>
      <w:r>
        <w:rPr/>
        <w:t>Hasil survei IKM juga dapat dilakukan dengan cara meminta masyarakat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ditabulasi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mendapatkan</w:t>
      </w:r>
      <w:r>
        <w:rPr>
          <w:spacing w:val="-1"/>
        </w:rPr>
        <w:t> </w:t>
      </w:r>
      <w:r>
        <w:rPr/>
        <w:t>nilai IKM</w:t>
      </w:r>
      <w:r>
        <w:rPr>
          <w:spacing w:val="1"/>
        </w:rPr>
        <w:t> </w:t>
      </w:r>
      <w:r>
        <w:rPr/>
        <w:t>karena keterbatasan sarana dan prasarana.</w:t>
      </w:r>
    </w:p>
    <w:p>
      <w:pPr>
        <w:pStyle w:val="BodyText"/>
        <w:spacing w:line="276" w:lineRule="auto" w:before="1"/>
        <w:ind w:left="1253" w:right="1424"/>
        <w:jc w:val="both"/>
      </w:pPr>
      <w:r>
        <w:rPr/>
        <w:t>Berdasarkan kriteria yang telah ditentukan, keseluruhan pelayanan masuk</w:t>
      </w:r>
      <w:r>
        <w:rPr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kategori</w:t>
      </w:r>
      <w:r>
        <w:rPr>
          <w:spacing w:val="2"/>
        </w:rPr>
        <w:t> </w:t>
      </w:r>
      <w:r>
        <w:rPr/>
        <w:t>SANGAT</w:t>
      </w:r>
      <w:r>
        <w:rPr>
          <w:spacing w:val="4"/>
        </w:rPr>
        <w:t> </w:t>
      </w:r>
      <w:r>
        <w:rPr/>
        <w:t>BAIK.</w:t>
      </w:r>
    </w:p>
    <w:p>
      <w:pPr>
        <w:pStyle w:val="ListParagraph"/>
        <w:numPr>
          <w:ilvl w:val="1"/>
          <w:numId w:val="13"/>
        </w:numPr>
        <w:tabs>
          <w:tab w:pos="1254" w:val="left" w:leader="none"/>
        </w:tabs>
        <w:spacing w:line="276" w:lineRule="auto" w:before="0" w:after="0"/>
        <w:ind w:left="1253" w:right="1415" w:hanging="423"/>
        <w:jc w:val="both"/>
        <w:rPr>
          <w:sz w:val="24"/>
        </w:rPr>
      </w:pPr>
      <w:r>
        <w:rPr>
          <w:sz w:val="24"/>
        </w:rPr>
        <w:t>Nilai IKM Dinas Pekerjaan Umum dan Penataan Ruang Kabupaten Cilacap</w:t>
      </w:r>
      <w:r>
        <w:rPr>
          <w:spacing w:val="1"/>
          <w:sz w:val="24"/>
        </w:rPr>
        <w:t>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90,04,</w:t>
      </w:r>
      <w:r>
        <w:rPr>
          <w:spacing w:val="1"/>
          <w:sz w:val="24"/>
        </w:rPr>
        <w:t> </w:t>
      </w:r>
      <w:r>
        <w:rPr>
          <w:sz w:val="24"/>
        </w:rPr>
        <w:t>meningkat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IKM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2020</w:t>
      </w:r>
      <w:r>
        <w:rPr>
          <w:spacing w:val="1"/>
          <w:sz w:val="24"/>
        </w:rPr>
        <w:t> </w:t>
      </w:r>
      <w:r>
        <w:rPr>
          <w:sz w:val="24"/>
        </w:rPr>
        <w:t>(80,84)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kategorisasi Mutu Pelayanan “A” dan Kinerja Unit Pelayanan adalah Sangat</w:t>
      </w:r>
      <w:r>
        <w:rPr>
          <w:spacing w:val="1"/>
          <w:sz w:val="24"/>
        </w:rPr>
        <w:t> </w:t>
      </w:r>
      <w:r>
        <w:rPr>
          <w:sz w:val="24"/>
        </w:rPr>
        <w:t>Baik. Jika dilihat dari Nilai Rata-Rata (NRR) unsur pelayanan, unsur yang</w:t>
      </w:r>
      <w:r>
        <w:rPr>
          <w:spacing w:val="1"/>
          <w:sz w:val="24"/>
        </w:rPr>
        <w:t> </w:t>
      </w:r>
      <w:r>
        <w:rPr>
          <w:sz w:val="24"/>
        </w:rPr>
        <w:t>memiliki Nilai tertinggi adalah unsur “Biaya/Tarif” dengan angka yang sama</w:t>
      </w:r>
      <w:r>
        <w:rPr>
          <w:spacing w:val="1"/>
          <w:sz w:val="24"/>
        </w:rPr>
        <w:t> </w:t>
      </w:r>
      <w:r>
        <w:rPr>
          <w:sz w:val="24"/>
        </w:rPr>
        <w:t>(3,77)</w:t>
      </w:r>
      <w:r>
        <w:rPr>
          <w:spacing w:val="1"/>
          <w:sz w:val="24"/>
        </w:rPr>
        <w:t> </w:t>
      </w:r>
      <w:r>
        <w:rPr>
          <w:sz w:val="24"/>
        </w:rPr>
        <w:t>sedangkan</w:t>
      </w:r>
      <w:r>
        <w:rPr>
          <w:spacing w:val="1"/>
          <w:sz w:val="24"/>
        </w:rPr>
        <w:t> </w:t>
      </w: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Rata-Rata</w:t>
      </w:r>
      <w:r>
        <w:rPr>
          <w:spacing w:val="1"/>
          <w:sz w:val="24"/>
        </w:rPr>
        <w:t> </w:t>
      </w:r>
      <w:r>
        <w:rPr>
          <w:sz w:val="24"/>
        </w:rPr>
        <w:t>terendah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“Waktu penyelesaian”</w:t>
      </w:r>
      <w:r>
        <w:rPr>
          <w:spacing w:val="1"/>
          <w:sz w:val="24"/>
        </w:rPr>
        <w:t> </w:t>
      </w:r>
      <w:r>
        <w:rPr>
          <w:sz w:val="24"/>
        </w:rPr>
        <w:t>(3,47).</w:t>
      </w:r>
      <w:r>
        <w:rPr>
          <w:spacing w:val="1"/>
          <w:sz w:val="24"/>
        </w:rPr>
        <w:t> </w:t>
      </w: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yang masih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dibawah</w:t>
      </w:r>
      <w:r>
        <w:rPr>
          <w:spacing w:val="1"/>
          <w:sz w:val="24"/>
        </w:rPr>
        <w:t> </w:t>
      </w:r>
      <w:r>
        <w:rPr>
          <w:sz w:val="24"/>
        </w:rPr>
        <w:t>rata-rata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(3,59)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61"/>
          <w:sz w:val="24"/>
        </w:rPr>
        <w:t> </w:t>
      </w:r>
      <w:r>
        <w:rPr>
          <w:sz w:val="24"/>
        </w:rPr>
        <w:t>mendapatkan</w:t>
      </w:r>
      <w:r>
        <w:rPr>
          <w:spacing w:val="-58"/>
          <w:sz w:val="24"/>
        </w:rPr>
        <w:t> </w:t>
      </w:r>
      <w:r>
        <w:rPr>
          <w:sz w:val="24"/>
        </w:rPr>
        <w:t>perhatian untuk diperbaiki dan ditingkatkan sebagai</w:t>
      </w:r>
      <w:r>
        <w:rPr>
          <w:spacing w:val="5"/>
          <w:sz w:val="24"/>
        </w:rPr>
        <w:t> </w:t>
      </w:r>
      <w:r>
        <w:rPr>
          <w:sz w:val="24"/>
        </w:rPr>
        <w:t>berikut</w:t>
      </w:r>
      <w:r>
        <w:rPr>
          <w:spacing w:val="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240" w:lineRule="auto" w:before="0" w:after="0"/>
        <w:ind w:left="1561" w:right="0" w:hanging="308"/>
        <w:jc w:val="left"/>
        <w:rPr>
          <w:sz w:val="24"/>
        </w:rPr>
      </w:pPr>
      <w:r>
        <w:rPr>
          <w:sz w:val="24"/>
        </w:rPr>
        <w:t>Persyaratan</w:t>
      </w:r>
      <w:r>
        <w:rPr>
          <w:spacing w:val="-4"/>
          <w:sz w:val="24"/>
        </w:rPr>
        <w:t> </w:t>
      </w:r>
      <w:r>
        <w:rPr>
          <w:sz w:val="24"/>
        </w:rPr>
        <w:t>(3,57)</w:t>
      </w: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240" w:lineRule="auto" w:before="43" w:after="0"/>
        <w:ind w:left="1561" w:right="0" w:hanging="308"/>
        <w:jc w:val="left"/>
        <w:rPr>
          <w:sz w:val="24"/>
        </w:rPr>
      </w:pPr>
      <w:r>
        <w:rPr>
          <w:sz w:val="24"/>
        </w:rPr>
        <w:t>Sistem,</w:t>
      </w:r>
      <w:r>
        <w:rPr>
          <w:spacing w:val="-2"/>
          <w:sz w:val="24"/>
        </w:rPr>
        <w:t> </w:t>
      </w:r>
      <w:r>
        <w:rPr>
          <w:sz w:val="24"/>
        </w:rPr>
        <w:t>Mekanisme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Prosedur</w:t>
      </w:r>
      <w:r>
        <w:rPr>
          <w:spacing w:val="-3"/>
          <w:sz w:val="24"/>
        </w:rPr>
        <w:t> </w:t>
      </w:r>
      <w:r>
        <w:rPr>
          <w:sz w:val="24"/>
        </w:rPr>
        <w:t>(3,53)</w:t>
      </w: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240" w:lineRule="auto" w:before="44" w:after="0"/>
        <w:ind w:left="1561" w:right="0" w:hanging="308"/>
        <w:jc w:val="left"/>
        <w:rPr>
          <w:sz w:val="24"/>
        </w:rPr>
      </w:pPr>
      <w:r>
        <w:rPr>
          <w:sz w:val="24"/>
        </w:rPr>
        <w:t>Waktu</w:t>
      </w:r>
      <w:r>
        <w:rPr>
          <w:spacing w:val="-4"/>
          <w:sz w:val="24"/>
        </w:rPr>
        <w:t> </w:t>
      </w:r>
      <w:r>
        <w:rPr>
          <w:sz w:val="24"/>
        </w:rPr>
        <w:t>Penyelesaian</w:t>
      </w:r>
      <w:r>
        <w:rPr>
          <w:spacing w:val="-2"/>
          <w:sz w:val="24"/>
        </w:rPr>
        <w:t> </w:t>
      </w:r>
      <w:r>
        <w:rPr>
          <w:sz w:val="24"/>
        </w:rPr>
        <w:t>(3,47)</w:t>
      </w: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240" w:lineRule="auto" w:before="43" w:after="0"/>
        <w:ind w:left="1561" w:right="0" w:hanging="308"/>
        <w:jc w:val="left"/>
        <w:rPr>
          <w:sz w:val="24"/>
        </w:rPr>
      </w:pPr>
      <w:r>
        <w:rPr>
          <w:sz w:val="24"/>
        </w:rPr>
        <w:t>Penanganan</w:t>
      </w:r>
      <w:r>
        <w:rPr>
          <w:spacing w:val="-3"/>
          <w:sz w:val="24"/>
        </w:rPr>
        <w:t> </w:t>
      </w:r>
      <w:r>
        <w:rPr>
          <w:sz w:val="24"/>
        </w:rPr>
        <w:t>Pengaduan, Saran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Masukan</w:t>
      </w:r>
      <w:r>
        <w:rPr>
          <w:spacing w:val="-2"/>
          <w:sz w:val="24"/>
        </w:rPr>
        <w:t> </w:t>
      </w:r>
      <w:r>
        <w:rPr>
          <w:sz w:val="24"/>
        </w:rPr>
        <w:t>(3,56)</w:t>
      </w: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240" w:lineRule="auto" w:before="43" w:after="0"/>
        <w:ind w:left="1561" w:right="0" w:hanging="308"/>
        <w:jc w:val="left"/>
        <w:rPr>
          <w:sz w:val="24"/>
        </w:rPr>
      </w:pPr>
      <w:r>
        <w:rPr>
          <w:sz w:val="24"/>
        </w:rPr>
        <w:t>Sarana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Prasarana</w:t>
      </w:r>
      <w:r>
        <w:rPr>
          <w:spacing w:val="-3"/>
          <w:sz w:val="24"/>
        </w:rPr>
        <w:t> </w:t>
      </w:r>
      <w:r>
        <w:rPr>
          <w:sz w:val="24"/>
        </w:rPr>
        <w:t>(3,59)</w:t>
      </w:r>
    </w:p>
    <w:p>
      <w:pPr>
        <w:spacing w:after="0" w:line="240" w:lineRule="auto"/>
        <w:jc w:val="left"/>
        <w:rPr>
          <w:sz w:val="24"/>
        </w:rPr>
        <w:sectPr>
          <w:pgSz w:w="12240" w:h="19000"/>
          <w:pgMar w:header="0" w:footer="1514" w:top="1400" w:bottom="1700" w:left="1320" w:right="28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740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01678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0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footerReference w:type="default" r:id="rId16"/>
          <w:pgSz w:w="11990" w:h="17730"/>
          <w:pgMar w:footer="0" w:header="0" w:top="1680" w:bottom="280" w:left="1680" w:right="1680"/>
        </w:sectPr>
      </w:pPr>
    </w:p>
    <w:p>
      <w:pPr>
        <w:pStyle w:val="Heading2"/>
        <w:spacing w:line="278" w:lineRule="auto" w:before="39"/>
        <w:ind w:left="5131" w:right="2564" w:firstLine="0"/>
        <w:jc w:val="center"/>
      </w:pPr>
      <w:r>
        <w:rPr/>
        <w:t>HASIL</w:t>
      </w:r>
      <w:r>
        <w:rPr>
          <w:spacing w:val="-6"/>
        </w:rPr>
        <w:t> </w:t>
      </w:r>
      <w:r>
        <w:rPr/>
        <w:t>PELAKSANAAN</w:t>
      </w:r>
      <w:r>
        <w:rPr>
          <w:spacing w:val="-5"/>
        </w:rPr>
        <w:t> </w:t>
      </w:r>
      <w:r>
        <w:rPr/>
        <w:t>SURVEY</w:t>
      </w:r>
      <w:r>
        <w:rPr>
          <w:spacing w:val="-5"/>
        </w:rPr>
        <w:t> </w:t>
      </w:r>
      <w:r>
        <w:rPr/>
        <w:t>KEPUASAN</w:t>
      </w:r>
      <w:r>
        <w:rPr>
          <w:spacing w:val="-1"/>
        </w:rPr>
        <w:t> </w:t>
      </w:r>
      <w:r>
        <w:rPr/>
        <w:t>MASYARAKAT</w:t>
      </w:r>
      <w:r>
        <w:rPr>
          <w:spacing w:val="-2"/>
        </w:rPr>
        <w:t> </w:t>
      </w:r>
      <w:r>
        <w:rPr/>
        <w:t>DINAS</w:t>
      </w:r>
      <w:r>
        <w:rPr>
          <w:spacing w:val="-7"/>
        </w:rPr>
        <w:t> </w:t>
      </w:r>
      <w:r>
        <w:rPr/>
        <w:t>PEKERJAAN</w:t>
      </w:r>
      <w:r>
        <w:rPr>
          <w:spacing w:val="-5"/>
        </w:rPr>
        <w:t> </w:t>
      </w:r>
      <w:r>
        <w:rPr/>
        <w:t>UMUM</w:t>
      </w:r>
      <w:r>
        <w:rPr>
          <w:spacing w:val="-55"/>
        </w:rPr>
        <w:t> </w:t>
      </w:r>
      <w:r>
        <w:rPr/>
        <w:t>DAN</w:t>
      </w:r>
      <w:r>
        <w:rPr>
          <w:spacing w:val="-1"/>
        </w:rPr>
        <w:t> </w:t>
      </w:r>
      <w:r>
        <w:rPr/>
        <w:t>PENATAAN RUANG</w:t>
      </w:r>
      <w:r>
        <w:rPr>
          <w:spacing w:val="1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CILACAP</w:t>
      </w:r>
    </w:p>
    <w:p>
      <w:pPr>
        <w:spacing w:line="291" w:lineRule="exact" w:before="0"/>
        <w:ind w:left="5126" w:right="2564" w:firstLine="0"/>
        <w:jc w:val="center"/>
        <w:rPr>
          <w:b/>
          <w:sz w:val="24"/>
        </w:rPr>
      </w:pPr>
      <w:r>
        <w:rPr>
          <w:b/>
          <w:sz w:val="24"/>
        </w:rPr>
        <w:t>MELALUI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APLIKASI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SISUKMA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2021</w:t>
      </w:r>
    </w:p>
    <w:p>
      <w:pPr>
        <w:pStyle w:val="BodyText"/>
        <w:spacing w:before="8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539750</wp:posOffset>
            </wp:positionH>
            <wp:positionV relativeFrom="paragraph">
              <wp:posOffset>239160</wp:posOffset>
            </wp:positionV>
            <wp:extent cx="10682714" cy="5124259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2714" cy="512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footerReference w:type="default" r:id="rId18"/>
          <w:pgSz w:w="20160" w:h="12240" w:orient="landscape"/>
          <w:pgMar w:footer="0" w:header="0" w:top="1120" w:bottom="280" w:left="740" w:right="2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ind w:left="2157"/>
        <w:rPr>
          <w:sz w:val="20"/>
        </w:rPr>
      </w:pPr>
      <w:r>
        <w:rPr>
          <w:sz w:val="20"/>
        </w:rPr>
        <w:drawing>
          <wp:inline distT="0" distB="0" distL="0" distR="0">
            <wp:extent cx="9487448" cy="5448300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7448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0"/>
          <w:pgSz w:w="20160" w:h="12240" w:orient="landscape"/>
          <w:pgMar w:footer="0" w:header="0" w:top="1140" w:bottom="280" w:left="740" w:right="2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ind w:left="2319"/>
        <w:rPr>
          <w:sz w:val="20"/>
        </w:rPr>
      </w:pPr>
      <w:r>
        <w:rPr>
          <w:sz w:val="20"/>
        </w:rPr>
        <w:drawing>
          <wp:inline distT="0" distB="0" distL="0" distR="0">
            <wp:extent cx="9284064" cy="5448300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064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2"/>
          <w:pgSz w:w="20160" w:h="12240" w:orient="landscape"/>
          <w:pgMar w:footer="0" w:header="0" w:top="1140" w:bottom="280" w:left="740" w:right="2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ind w:left="2389"/>
        <w:rPr>
          <w:sz w:val="20"/>
        </w:rPr>
      </w:pPr>
      <w:r>
        <w:rPr>
          <w:sz w:val="20"/>
        </w:rPr>
        <w:drawing>
          <wp:inline distT="0" distB="0" distL="0" distR="0">
            <wp:extent cx="9195835" cy="5448300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83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4"/>
          <w:pgSz w:w="20160" w:h="12240" w:orient="landscape"/>
          <w:pgMar w:footer="0" w:header="0" w:top="1140" w:bottom="280" w:left="740" w:right="2060"/>
        </w:sect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717999" cy="10737342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999" cy="107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6"/>
          <w:pgSz w:w="12240" w:h="20160"/>
          <w:pgMar w:footer="0" w:header="0" w:top="1880" w:bottom="280" w:left="980" w:right="300"/>
        </w:sect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703771" cy="10690860"/>
            <wp:effectExtent l="0" t="0" r="0" b="0"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771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8"/>
          <w:pgSz w:w="12240" w:h="20160"/>
          <w:pgMar w:footer="0" w:header="0" w:top="1940" w:bottom="280" w:left="980" w:right="30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6741943" cy="10690860"/>
            <wp:effectExtent l="0" t="0" r="0" b="0"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943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0"/>
          <w:pgSz w:w="12240" w:h="20160"/>
          <w:pgMar w:footer="0" w:header="0" w:top="1940" w:bottom="280" w:left="980" w:right="30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6756253" cy="10690860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253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2"/>
          <w:pgSz w:w="12240" w:h="20160"/>
          <w:pgMar w:footer="0" w:header="0" w:top="1940" w:bottom="280" w:left="980" w:right="30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6779510" cy="10737342"/>
            <wp:effectExtent l="0" t="0" r="0" b="0"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510" cy="107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4"/>
          <w:pgSz w:w="12240" w:h="20160"/>
          <w:pgMar w:footer="0" w:header="0" w:top="1880" w:bottom="280" w:left="980" w:right="30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6653180" cy="10690860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18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6"/>
          <w:pgSz w:w="12240" w:h="20160"/>
          <w:pgMar w:footer="0" w:header="0" w:top="1940" w:bottom="280" w:left="980" w:right="30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6741680" cy="10737342"/>
            <wp:effectExtent l="0" t="0" r="0" b="0"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680" cy="107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8"/>
          <w:pgSz w:w="12240" w:h="20160"/>
          <w:pgMar w:footer="0" w:header="0" w:top="1880" w:bottom="280" w:left="980" w:right="30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6703427" cy="10690860"/>
            <wp:effectExtent l="0" t="0" r="0" b="0"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427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0"/>
          <w:pgSz w:w="12240" w:h="20160"/>
          <w:pgMar w:footer="0" w:header="0" w:top="1940" w:bottom="280" w:left="980" w:right="30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6742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256264"/>
            <wp:effectExtent l="0" t="0" r="0" b="0"/>
            <wp:wrapNone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25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footerReference w:type="default" r:id="rId42"/>
          <w:pgSz w:w="11990" w:h="17730"/>
          <w:pgMar w:footer="0" w:header="0" w:top="1680" w:bottom="280" w:left="1680" w:right="168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6742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256264"/>
            <wp:effectExtent l="0" t="0" r="0" b="0"/>
            <wp:wrapNone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25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44"/>
      <w:pgSz w:w="11990" w:h="17730"/>
      <w:pgMar w:footer="0" w:header="0" w:top="16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onstantia">
    <w:altName w:val="Constant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950012pt;margin-top:859.244263pt;width:18.55pt;height:14pt;mso-position-horizontal-relative:page;mso-position-vertical-relative:page;z-index:-16580608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112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537" w:hanging="284"/>
        <w:jc w:val="left"/>
      </w:pPr>
      <w:rPr>
        <w:rFonts w:hint="default" w:ascii="Constantia" w:hAnsi="Constantia" w:eastAsia="Constantia" w:cs="Constantia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5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6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70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8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9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0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1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20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831" w:hanging="567"/>
        <w:jc w:val="left"/>
      </w:pPr>
      <w:rPr>
        <w:rFonts w:hint="default" w:ascii="Constantia" w:hAnsi="Constantia" w:eastAsia="Constantia" w:cs="Constantia"/>
        <w:b/>
        <w:bCs/>
        <w:spacing w:val="-3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253" w:hanging="423"/>
        <w:jc w:val="left"/>
      </w:pPr>
      <w:rPr>
        <w:rFonts w:hint="default" w:ascii="Constantia" w:hAnsi="Constantia" w:eastAsia="Constantia" w:cs="Constantia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61" w:hanging="308"/>
        <w:jc w:val="left"/>
      </w:pPr>
      <w:rPr>
        <w:rFonts w:hint="default" w:ascii="Constantia" w:hAnsi="Constantia" w:eastAsia="Constantia" w:cs="Constantia"/>
        <w:spacing w:val="0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695" w:hanging="3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30" w:hanging="3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65" w:hanging="3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00" w:hanging="3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35" w:hanging="3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70" w:hanging="308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422" w:hanging="361"/>
      </w:pPr>
      <w:rPr>
        <w:rFonts w:hint="default" w:ascii="Arial MT" w:hAnsi="Arial MT" w:eastAsia="Arial MT" w:cs="Arial MT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3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4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5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6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97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089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20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312" w:hanging="36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422" w:hanging="361"/>
      </w:pPr>
      <w:rPr>
        <w:rFonts w:hint="default" w:ascii="Arial MT" w:hAnsi="Arial MT" w:eastAsia="Arial MT" w:cs="Arial MT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3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4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5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6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97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089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20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312" w:hanging="361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422" w:hanging="361"/>
      </w:pPr>
      <w:rPr>
        <w:rFonts w:hint="default" w:ascii="Arial MT" w:hAnsi="Arial MT" w:eastAsia="Arial MT" w:cs="Arial MT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3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4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5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6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97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089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20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312" w:hanging="361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422" w:hanging="361"/>
      </w:pPr>
      <w:rPr>
        <w:rFonts w:hint="default" w:ascii="Arial MT" w:hAnsi="Arial MT" w:eastAsia="Arial MT" w:cs="Arial MT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3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4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5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6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97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089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20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312" w:hanging="361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831" w:hanging="567"/>
        <w:jc w:val="left"/>
      </w:pPr>
      <w:rPr>
        <w:rFonts w:hint="default" w:ascii="Constantia" w:hAnsi="Constantia" w:eastAsia="Constantia" w:cs="Constantia"/>
        <w:b/>
        <w:bCs/>
        <w:spacing w:val="-3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253" w:hanging="423"/>
        <w:jc w:val="left"/>
      </w:pPr>
      <w:rPr>
        <w:rFonts w:hint="default" w:ascii="Constantia" w:hAnsi="Constantia" w:eastAsia="Constantia" w:cs="Constantia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02" w:hanging="42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4" w:hanging="42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86" w:hanging="42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28" w:hanging="42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71" w:hanging="42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13" w:hanging="42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55" w:hanging="423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561" w:hanging="303"/>
        <w:jc w:val="left"/>
      </w:pPr>
      <w:rPr>
        <w:rFonts w:hint="default" w:ascii="Constantia" w:hAnsi="Constantia" w:eastAsia="Constantia" w:cs="Constantia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68" w:hanging="30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76" w:hanging="30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4" w:hanging="30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92" w:hanging="30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00" w:hanging="30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8" w:hanging="30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16" w:hanging="30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24" w:hanging="303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1964" w:hanging="428"/>
        <w:jc w:val="left"/>
      </w:pPr>
      <w:rPr>
        <w:rFonts w:hint="default" w:ascii="Constantia" w:hAnsi="Constantia" w:eastAsia="Constantia" w:cs="Constantia"/>
        <w:spacing w:val="-3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2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96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64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32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0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68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36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04" w:hanging="428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."/>
      <w:lvlJc w:val="left"/>
      <w:pPr>
        <w:ind w:left="1397" w:hanging="495"/>
        <w:jc w:val="left"/>
      </w:pPr>
      <w:rPr>
        <w:rFonts w:hint="default" w:ascii="Constantia" w:hAnsi="Constantia" w:eastAsia="Constantia" w:cs="Constantia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24" w:hanging="49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48" w:hanging="49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72" w:hanging="49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96" w:hanging="49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0" w:hanging="49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44" w:hanging="49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68" w:hanging="49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92" w:hanging="495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61" w:hanging="164"/>
        <w:jc w:val="left"/>
      </w:pPr>
      <w:rPr>
        <w:rFonts w:hint="default" w:ascii="Constantia" w:hAnsi="Constantia" w:eastAsia="Constantia" w:cs="Constantia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68" w:hanging="1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76" w:hanging="1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4" w:hanging="1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92" w:hanging="1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00" w:hanging="1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8" w:hanging="1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16" w:hanging="1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24" w:hanging="164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687" w:hanging="423"/>
        <w:jc w:val="left"/>
      </w:pPr>
      <w:rPr>
        <w:rFonts w:hint="default" w:ascii="Constantia" w:hAnsi="Constantia" w:eastAsia="Constantia" w:cs="Constantia"/>
        <w:b/>
        <w:bCs/>
        <w:spacing w:val="-3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253" w:hanging="284"/>
        <w:jc w:val="left"/>
      </w:pPr>
      <w:rPr>
        <w:rFonts w:hint="default"/>
        <w:spacing w:val="0"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37" w:hanging="284"/>
        <w:jc w:val="left"/>
      </w:pPr>
      <w:rPr>
        <w:rFonts w:hint="default" w:ascii="Constantia" w:hAnsi="Constantia" w:eastAsia="Constantia" w:cs="Constantia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897" w:hanging="284"/>
        <w:jc w:val="left"/>
      </w:pPr>
      <w:rPr>
        <w:rFonts w:hint="default" w:ascii="Constantia" w:hAnsi="Constantia" w:eastAsia="Constantia" w:cs="Constantia"/>
        <w:spacing w:val="0"/>
        <w:w w:val="107"/>
        <w:sz w:val="24"/>
        <w:szCs w:val="24"/>
        <w:lang w:val="id" w:eastAsia="en-US" w:bidi="ar-SA"/>
      </w:rPr>
    </w:lvl>
    <w:lvl w:ilvl="4">
      <w:start w:val="1"/>
      <w:numFmt w:val="decimal"/>
      <w:lvlText w:val="(%5)"/>
      <w:lvlJc w:val="left"/>
      <w:pPr>
        <w:ind w:left="2281" w:hanging="284"/>
        <w:jc w:val="left"/>
      </w:pPr>
      <w:rPr>
        <w:rFonts w:hint="default" w:ascii="Constantia" w:hAnsi="Constantia" w:eastAsia="Constantia" w:cs="Constantia"/>
        <w:spacing w:val="-3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154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60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0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20" w:hanging="284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831" w:hanging="423"/>
        <w:jc w:val="left"/>
      </w:pPr>
      <w:rPr>
        <w:rFonts w:hint="default" w:ascii="Constantia" w:hAnsi="Constantia" w:eastAsia="Constantia" w:cs="Constantia"/>
        <w:b/>
        <w:bCs/>
        <w:spacing w:val="-3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225" w:hanging="394"/>
        <w:jc w:val="left"/>
      </w:pPr>
      <w:rPr>
        <w:rFonts w:hint="default" w:ascii="Constantia" w:hAnsi="Constantia" w:eastAsia="Constantia" w:cs="Constantia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220" w:hanging="39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40" w:hanging="3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2" w:hanging="3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25" w:hanging="3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68" w:hanging="3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11" w:hanging="3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4" w:hanging="394"/>
      </w:pPr>
      <w:rPr>
        <w:rFonts w:hint="default"/>
        <w:lang w:val="id" w:eastAsia="en-US" w:bidi="ar-SA"/>
      </w:rPr>
    </w:lvl>
  </w:abstractNum>
  <w:num w:numId="3">
    <w:abstractNumId w:val="2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nstantia" w:hAnsi="Constantia" w:eastAsia="Constantia" w:cs="Constantia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onstantia" w:hAnsi="Constantia" w:eastAsia="Constantia" w:cs="Constantia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19"/>
      <w:ind w:left="3208" w:right="4243" w:hanging="6"/>
      <w:jc w:val="center"/>
      <w:outlineLvl w:val="1"/>
    </w:pPr>
    <w:rPr>
      <w:rFonts w:ascii="Constantia" w:hAnsi="Constantia" w:eastAsia="Constantia" w:cs="Constantia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831" w:hanging="568"/>
      <w:jc w:val="both"/>
      <w:outlineLvl w:val="2"/>
    </w:pPr>
    <w:rPr>
      <w:rFonts w:ascii="Constantia" w:hAnsi="Constantia" w:eastAsia="Constantia" w:cs="Constantia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24"/>
      <w:ind w:left="108"/>
    </w:pPr>
    <w:rPr>
      <w:rFonts w:ascii="Arial MT" w:hAnsi="Arial MT" w:eastAsia="Arial MT" w:cs="Arial MT"/>
      <w:sz w:val="58"/>
      <w:szCs w:val="58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114" w:hanging="284"/>
      <w:jc w:val="both"/>
    </w:pPr>
    <w:rPr>
      <w:rFonts w:ascii="Constantia" w:hAnsi="Constantia" w:eastAsia="Constantia" w:cs="Constantia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nstantia" w:hAnsi="Constantia" w:eastAsia="Constantia" w:cs="Constantia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hyperlink" Target="https://www.lapor.go.id/" TargetMode="External"/><Relationship Id="rId10" Type="http://schemas.openxmlformats.org/officeDocument/2006/relationships/hyperlink" Target="http://dpupr.cilacapkab.go.id/layanan-pengaduan-masyarakat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2.xml"/><Relationship Id="rId17" Type="http://schemas.openxmlformats.org/officeDocument/2006/relationships/image" Target="media/image9.jpeg"/><Relationship Id="rId18" Type="http://schemas.openxmlformats.org/officeDocument/2006/relationships/footer" Target="footer3.xml"/><Relationship Id="rId19" Type="http://schemas.openxmlformats.org/officeDocument/2006/relationships/image" Target="media/image10.jpeg"/><Relationship Id="rId20" Type="http://schemas.openxmlformats.org/officeDocument/2006/relationships/footer" Target="footer4.xml"/><Relationship Id="rId21" Type="http://schemas.openxmlformats.org/officeDocument/2006/relationships/image" Target="media/image11.jpeg"/><Relationship Id="rId22" Type="http://schemas.openxmlformats.org/officeDocument/2006/relationships/footer" Target="footer5.xml"/><Relationship Id="rId23" Type="http://schemas.openxmlformats.org/officeDocument/2006/relationships/image" Target="media/image12.jpeg"/><Relationship Id="rId24" Type="http://schemas.openxmlformats.org/officeDocument/2006/relationships/footer" Target="footer6.xml"/><Relationship Id="rId25" Type="http://schemas.openxmlformats.org/officeDocument/2006/relationships/image" Target="media/image13.jpeg"/><Relationship Id="rId26" Type="http://schemas.openxmlformats.org/officeDocument/2006/relationships/footer" Target="footer7.xml"/><Relationship Id="rId27" Type="http://schemas.openxmlformats.org/officeDocument/2006/relationships/image" Target="media/image14.png"/><Relationship Id="rId28" Type="http://schemas.openxmlformats.org/officeDocument/2006/relationships/footer" Target="footer8.xml"/><Relationship Id="rId29" Type="http://schemas.openxmlformats.org/officeDocument/2006/relationships/image" Target="media/image15.png"/><Relationship Id="rId30" Type="http://schemas.openxmlformats.org/officeDocument/2006/relationships/footer" Target="footer9.xml"/><Relationship Id="rId31" Type="http://schemas.openxmlformats.org/officeDocument/2006/relationships/image" Target="media/image16.png"/><Relationship Id="rId32" Type="http://schemas.openxmlformats.org/officeDocument/2006/relationships/footer" Target="footer10.xml"/><Relationship Id="rId33" Type="http://schemas.openxmlformats.org/officeDocument/2006/relationships/image" Target="media/image17.jpeg"/><Relationship Id="rId34" Type="http://schemas.openxmlformats.org/officeDocument/2006/relationships/footer" Target="footer11.xml"/><Relationship Id="rId35" Type="http://schemas.openxmlformats.org/officeDocument/2006/relationships/image" Target="media/image18.png"/><Relationship Id="rId36" Type="http://schemas.openxmlformats.org/officeDocument/2006/relationships/footer" Target="footer12.xml"/><Relationship Id="rId37" Type="http://schemas.openxmlformats.org/officeDocument/2006/relationships/image" Target="media/image19.jpeg"/><Relationship Id="rId38" Type="http://schemas.openxmlformats.org/officeDocument/2006/relationships/footer" Target="footer13.xml"/><Relationship Id="rId39" Type="http://schemas.openxmlformats.org/officeDocument/2006/relationships/image" Target="media/image20.png"/><Relationship Id="rId40" Type="http://schemas.openxmlformats.org/officeDocument/2006/relationships/footer" Target="footer14.xml"/><Relationship Id="rId41" Type="http://schemas.openxmlformats.org/officeDocument/2006/relationships/image" Target="media/image21.png"/><Relationship Id="rId42" Type="http://schemas.openxmlformats.org/officeDocument/2006/relationships/footer" Target="footer15.xml"/><Relationship Id="rId43" Type="http://schemas.openxmlformats.org/officeDocument/2006/relationships/image" Target="media/image22.jpeg"/><Relationship Id="rId44" Type="http://schemas.openxmlformats.org/officeDocument/2006/relationships/footer" Target="footer16.xml"/><Relationship Id="rId45" Type="http://schemas.openxmlformats.org/officeDocument/2006/relationships/image" Target="media/image23.jpe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2023-10-01T01:55:28Z</dcterms:created>
  <dcterms:modified xsi:type="dcterms:W3CDTF">2023-10-01T01:55:28Z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9</vt:lpwstr>
  </property>
  <property fmtid="{D5CDD505-2E9C-101B-9397-08002B2CF9AE}" pid="3" name="LastSaved">
    <vt:filetime>2023-10-01T00:00:00Z</vt:filetime>
  </property>
</Properties>
</file>