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/>
          <w:sz w:val="2"/>
        </w:rPr>
      </w:pP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3277833</wp:posOffset>
            </wp:positionH>
            <wp:positionV relativeFrom="page">
              <wp:posOffset>2006960</wp:posOffset>
            </wp:positionV>
            <wp:extent cx="1494858" cy="1520380"/>
            <wp:effectExtent l="0" t="0" r="0" b="0"/>
            <wp:wrapNone/>
            <wp:docPr id="1" name="image1.png" descr="C:\Users\ASUS\Downloads\UPTD RSU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58" cy="152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3916679</wp:posOffset>
            </wp:positionH>
            <wp:positionV relativeFrom="page">
              <wp:posOffset>2321051</wp:posOffset>
            </wp:positionV>
            <wp:extent cx="1556003" cy="1066800"/>
            <wp:effectExtent l="0" t="0" r="0" b="0"/>
            <wp:wrapNone/>
            <wp:docPr id="3" name="image2.png" descr="D:\Documents\Downloads\dr.MOCH ICHLA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00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2130"/>
        <w:gridCol w:w="1595"/>
        <w:gridCol w:w="1527"/>
        <w:gridCol w:w="1792"/>
      </w:tblGrid>
      <w:tr>
        <w:trPr>
          <w:trHeight w:val="552" w:hRule="atLeast"/>
        </w:trPr>
        <w:tc>
          <w:tcPr>
            <w:tcW w:w="1978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3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5614" cy="883920"/>
                  <wp:effectExtent l="0" t="0" r="0" b="0"/>
                  <wp:docPr id="5" name="image3.png" descr="cl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14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52" w:type="dxa"/>
            <w:gridSpan w:val="3"/>
          </w:tcPr>
          <w:p>
            <w:pPr>
              <w:pStyle w:val="TableParagraph"/>
              <w:spacing w:line="271" w:lineRule="exact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PENANGANAN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EVAKUASI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(CODE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BROWN)</w:t>
            </w:r>
          </w:p>
        </w:tc>
        <w:tc>
          <w:tcPr>
            <w:tcW w:w="1792" w:type="dxa"/>
            <w:vMerge w:val="restart"/>
          </w:tcPr>
          <w:p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2062" cy="917828"/>
                  <wp:effectExtent l="0" t="0" r="0" b="0"/>
                  <wp:docPr id="7" name="image4.png" descr="LOGO r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6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line="271" w:lineRule="exact"/>
              <w:ind w:left="3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Dokumen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067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006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09.8</w:t>
            </w:r>
          </w:p>
        </w:tc>
        <w:tc>
          <w:tcPr>
            <w:tcW w:w="1595" w:type="dxa"/>
          </w:tcPr>
          <w:p>
            <w:pPr>
              <w:pStyle w:val="TableParagraph"/>
              <w:spacing w:line="271" w:lineRule="exact"/>
              <w:ind w:left="229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Revisi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527" w:type="dxa"/>
          </w:tcPr>
          <w:p>
            <w:pPr>
              <w:pStyle w:val="TableParagraph"/>
              <w:spacing w:line="271" w:lineRule="exact"/>
              <w:ind w:left="240" w:right="2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Halaman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1978" w:type="dxa"/>
          </w:tcPr>
          <w:p>
            <w:pPr>
              <w:pStyle w:val="TableParagraph"/>
              <w:ind w:left="107" w:right="102" w:firstLine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STANDAR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PROSEDUR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OPERASIONAL</w:t>
            </w:r>
          </w:p>
        </w:tc>
        <w:tc>
          <w:tcPr>
            <w:tcW w:w="2130" w:type="dxa"/>
          </w:tcPr>
          <w:p>
            <w:pPr>
              <w:pStyle w:val="TableParagraph"/>
              <w:spacing w:line="480" w:lineRule="auto"/>
              <w:ind w:left="464" w:right="208" w:hanging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Tanggal Terbit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03/10/2022</w:t>
            </w:r>
          </w:p>
        </w:tc>
        <w:tc>
          <w:tcPr>
            <w:tcW w:w="4914" w:type="dxa"/>
            <w:gridSpan w:val="3"/>
          </w:tcPr>
          <w:p>
            <w:pPr>
              <w:pStyle w:val="TableParagraph"/>
              <w:spacing w:line="360" w:lineRule="auto"/>
              <w:ind w:left="1160" w:right="1154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Ditetapkan oleh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Direktur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RSUD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Cilacap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0" w:lineRule="atLeast" w:before="209"/>
              <w:ind w:left="545" w:right="5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dr.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MOCH.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ICHLAS</w:t>
            </w:r>
            <w:r>
              <w:rPr>
                <w:rFonts w:ascii="Arial"/>
                <w:b/>
                <w:spacing w:val="-3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RIYANTO,</w:t>
            </w:r>
            <w:r>
              <w:rPr>
                <w:rFonts w:ascii="Arial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Arial"/>
                <w:b/>
                <w:sz w:val="24"/>
                <w:u w:val="thick"/>
              </w:rPr>
              <w:t>MM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NIP.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19680102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200212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007</w:t>
            </w:r>
          </w:p>
        </w:tc>
      </w:tr>
      <w:tr>
        <w:trPr>
          <w:trHeight w:val="1656" w:hRule="atLeast"/>
        </w:trPr>
        <w:tc>
          <w:tcPr>
            <w:tcW w:w="1978" w:type="dxa"/>
          </w:tcPr>
          <w:p>
            <w:pPr>
              <w:pStyle w:val="TableParagraph"/>
              <w:spacing w:line="272" w:lineRule="exact"/>
              <w:ind w:left="135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PENGERTIAN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spacing w:line="360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Prosedur penanganan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evakuasi adalah pengaktifan evakuasi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pasien, pengunjung dan karyawan rumah sakit pada titik-titik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kumpul/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ditentukan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komando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akibat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adanya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kegawatdaruratan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kebakaran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bencana.</w:t>
            </w:r>
          </w:p>
        </w:tc>
      </w:tr>
      <w:tr>
        <w:trPr>
          <w:trHeight w:val="830" w:hRule="atLeast"/>
        </w:trPr>
        <w:tc>
          <w:tcPr>
            <w:tcW w:w="1978" w:type="dxa"/>
          </w:tcPr>
          <w:p>
            <w:pPr>
              <w:pStyle w:val="TableParagraph"/>
              <w:spacing w:line="274" w:lineRule="exact"/>
              <w:ind w:left="133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TUJUAN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acuan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penerapan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langkah-langkah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penanganan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evakuasi</w:t>
            </w:r>
          </w:p>
        </w:tc>
      </w:tr>
      <w:tr>
        <w:trPr>
          <w:trHeight w:val="2068" w:hRule="atLeast"/>
        </w:trPr>
        <w:tc>
          <w:tcPr>
            <w:tcW w:w="1978" w:type="dxa"/>
          </w:tcPr>
          <w:p>
            <w:pPr>
              <w:pStyle w:val="TableParagraph"/>
              <w:spacing w:line="274" w:lineRule="exact"/>
              <w:ind w:left="133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KEBIJAKAN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</w:tabs>
              <w:spacing w:line="360" w:lineRule="auto" w:before="0" w:after="0"/>
              <w:ind w:left="455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Direktur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Umum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Daerah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Cilacap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Nomor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188.47/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276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Panduan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Kode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Emergensi.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6" w:val="left" w:leader="none"/>
                <w:tab w:pos="1383" w:val="left" w:leader="none"/>
                <w:tab w:pos="1656" w:val="left" w:leader="none"/>
                <w:tab w:pos="2661" w:val="left" w:leader="none"/>
                <w:tab w:pos="3336" w:val="left" w:leader="none"/>
                <w:tab w:pos="4223" w:val="left" w:leader="none"/>
                <w:tab w:pos="4963" w:val="left" w:leader="none"/>
                <w:tab w:pos="5970" w:val="left" w:leader="none"/>
              </w:tabs>
              <w:spacing w:line="360" w:lineRule="auto" w:before="0" w:after="0"/>
              <w:ind w:left="455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Keputusan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Direktur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Umum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Daerah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Cilacap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Nomor</w:t>
              <w:tab/>
              <w:t>:</w:t>
              <w:tab/>
              <w:t>188.47/</w:t>
              <w:tab/>
              <w:t>277/</w:t>
              <w:tab/>
              <w:t>Tahun</w:t>
              <w:tab/>
              <w:t>2022</w:t>
              <w:tab/>
              <w:t>tentang</w:t>
              <w:tab/>
            </w:r>
            <w:r>
              <w:rPr>
                <w:spacing w:val="-1"/>
                <w:sz w:val="24"/>
              </w:rPr>
              <w:t>Panduan</w:t>
            </w: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Sakit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Umum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Daerah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Cilacap.</w:t>
            </w:r>
          </w:p>
        </w:tc>
      </w:tr>
      <w:tr>
        <w:trPr>
          <w:trHeight w:val="5623" w:hRule="atLeast"/>
        </w:trPr>
        <w:tc>
          <w:tcPr>
            <w:tcW w:w="1978" w:type="dxa"/>
          </w:tcPr>
          <w:p>
            <w:pPr>
              <w:pStyle w:val="TableParagraph"/>
              <w:spacing w:line="274" w:lineRule="exact"/>
              <w:ind w:left="135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PROSEDUR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56" w:val="left" w:leader="none"/>
              </w:tabs>
              <w:spacing w:line="274" w:lineRule="exact" w:before="0" w:after="0"/>
              <w:ind w:left="45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Terdapat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evakuasi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16" w:val="left" w:leader="none"/>
              </w:tabs>
              <w:spacing w:line="360" w:lineRule="auto" w:before="139" w:after="0"/>
              <w:ind w:left="815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pindahkan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daerah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berbahaya,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misalnya dari ruangan ke koridor/ selasar/ lobby, sambal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meneriakkan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rFonts w:ascii="Arial" w:hAnsi="Arial"/>
                <w:i/>
                <w:sz w:val="24"/>
              </w:rPr>
              <w:t>code</w:t>
            </w:r>
            <w:r>
              <w:rPr>
                <w:rFonts w:ascii="Arial" w:hAnsi="Arial"/>
                <w:i/>
                <w:spacing w:val="-2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brown...code</w:t>
            </w:r>
            <w:r>
              <w:rPr>
                <w:rFonts w:ascii="Arial" w:hAnsi="Arial"/>
                <w:i/>
                <w:spacing w:val="-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brown…code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brown</w:t>
            </w:r>
            <w:r>
              <w:rPr>
                <w:sz w:val="24"/>
              </w:rPr>
              <w:t>”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16" w:val="left" w:leader="none"/>
              </w:tabs>
              <w:spacing w:line="360" w:lineRule="auto" w:before="0" w:after="0"/>
              <w:ind w:left="815" w:right="102" w:hanging="361"/>
              <w:jc w:val="both"/>
              <w:rPr>
                <w:sz w:val="24"/>
              </w:rPr>
            </w:pPr>
            <w:r>
              <w:rPr>
                <w:sz w:val="24"/>
              </w:rPr>
              <w:t>Tahap 2 : bersama-sama petugas lain pindahkan korban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keruangan yang aman pada laintai yang sama atau lantai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bawah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bilabangunan bertingkat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76" w:val="left" w:leader="none"/>
              </w:tabs>
              <w:spacing w:line="240" w:lineRule="auto" w:before="1" w:after="0"/>
              <w:ind w:left="11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bergerak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76" w:val="left" w:leader="none"/>
              </w:tabs>
              <w:spacing w:line="360" w:lineRule="auto" w:before="137" w:after="0"/>
              <w:ind w:left="1175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bergerak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memerlukan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bantuan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176" w:val="left" w:leader="none"/>
              </w:tabs>
              <w:spacing w:line="240" w:lineRule="auto" w:before="0" w:after="0"/>
              <w:ind w:left="11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bergerak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80" w:bottom="280" w:left="1300" w:right="136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2130"/>
        <w:gridCol w:w="1595"/>
        <w:gridCol w:w="1527"/>
        <w:gridCol w:w="1792"/>
      </w:tblGrid>
      <w:tr>
        <w:trPr>
          <w:trHeight w:val="552" w:hRule="atLeast"/>
        </w:trPr>
        <w:tc>
          <w:tcPr>
            <w:tcW w:w="1978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4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5614" cy="883920"/>
                  <wp:effectExtent l="0" t="0" r="0" b="0"/>
                  <wp:docPr id="9" name="image3.png" descr="cl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14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252" w:type="dxa"/>
            <w:gridSpan w:val="3"/>
          </w:tcPr>
          <w:p>
            <w:pPr>
              <w:pStyle w:val="TableParagraph"/>
              <w:spacing w:line="271" w:lineRule="exact"/>
              <w:ind w:left="1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PENANGANAN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EVAKUASI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(CODE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BROWN)</w:t>
            </w:r>
          </w:p>
        </w:tc>
        <w:tc>
          <w:tcPr>
            <w:tcW w:w="1792" w:type="dxa"/>
            <w:vMerge w:val="restart"/>
          </w:tcPr>
          <w:p>
            <w:pPr>
              <w:pStyle w:val="TableParagraph"/>
              <w:ind w:left="2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42062" cy="917828"/>
                  <wp:effectExtent l="0" t="0" r="0" b="0"/>
                  <wp:docPr id="11" name="image4.png" descr="LOGO r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062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line="271" w:lineRule="exact"/>
              <w:ind w:left="3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Dokumen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067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006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09.8</w:t>
            </w:r>
          </w:p>
        </w:tc>
        <w:tc>
          <w:tcPr>
            <w:tcW w:w="1595" w:type="dxa"/>
          </w:tcPr>
          <w:p>
            <w:pPr>
              <w:pStyle w:val="TableParagraph"/>
              <w:spacing w:line="271" w:lineRule="exact"/>
              <w:ind w:left="229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Revisi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527" w:type="dxa"/>
          </w:tcPr>
          <w:p>
            <w:pPr>
              <w:pStyle w:val="TableParagraph"/>
              <w:spacing w:line="271" w:lineRule="exact"/>
              <w:ind w:left="240" w:right="2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Halaman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95" w:hRule="atLeast"/>
        </w:trPr>
        <w:tc>
          <w:tcPr>
            <w:tcW w:w="1978" w:type="dxa"/>
          </w:tcPr>
          <w:p>
            <w:pPr>
              <w:pStyle w:val="TableParagraph"/>
              <w:spacing w:line="271" w:lineRule="exact"/>
              <w:ind w:left="135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PROSEDUR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spacing w:line="360" w:lineRule="auto"/>
              <w:ind w:left="815" w:right="94" w:hanging="361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Tahap 3 : selesaiakan evakuasi dari bangunan melalui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koridor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darurat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kumpul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ikuti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petunjuk dalam jalur evakuasi/ </w:t>
            </w:r>
            <w:r>
              <w:rPr>
                <w:rFonts w:ascii="Arial"/>
                <w:i/>
                <w:sz w:val="24"/>
              </w:rPr>
              <w:t>Emergency Plan </w:t>
            </w:r>
            <w:r>
              <w:rPr>
                <w:sz w:val="24"/>
              </w:rPr>
              <w:t>RSUD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Cilacap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0" w:after="0"/>
              <w:ind w:left="45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evakuasi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360" w:lineRule="auto" w:before="137"/>
              <w:ind w:left="455" w:right="103"/>
              <w:jc w:val="both"/>
              <w:rPr>
                <w:sz w:val="24"/>
              </w:rPr>
            </w:pPr>
            <w:r>
              <w:rPr>
                <w:sz w:val="24"/>
              </w:rPr>
              <w:t>Bila diinstruksikan, evakuasikan ke area/ tempat lebih 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titik kumpul 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lokasi,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urutan sbb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360" w:lineRule="auto" w:before="1" w:after="0"/>
              <w:ind w:left="815" w:right="102" w:hanging="361"/>
              <w:jc w:val="both"/>
              <w:rPr>
                <w:sz w:val="24"/>
              </w:rPr>
            </w:pPr>
            <w:r>
              <w:rPr>
                <w:sz w:val="24"/>
              </w:rPr>
              <w:t>Periksa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seluruh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(termasuk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kamar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toilet)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memastikan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dievakuasi.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360" w:lineRule="auto" w:before="0" w:after="0"/>
              <w:ind w:left="815"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Lakukan penghitungan untuk memastikan semua orang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dievakuasi.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360" w:lineRule="auto" w:before="0" w:after="0"/>
              <w:ind w:left="815" w:right="103" w:hanging="361"/>
              <w:jc w:val="both"/>
              <w:rPr>
                <w:sz w:val="24"/>
              </w:rPr>
            </w:pP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diketemukan,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laporkan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Petugas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Satpam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petugas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360" w:lineRule="auto" w:before="0" w:after="0"/>
              <w:ind w:left="815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Jangan meninggalkan area titik kumpul sampai Petugas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Penanggulangan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mengizinkan.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6" w:val="left" w:leader="none"/>
              </w:tabs>
              <w:spacing w:line="360" w:lineRule="auto" w:before="0" w:after="0"/>
              <w:ind w:left="815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Direktur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K3RS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memberitahuan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Penanggulangan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Bencana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mengumumkan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“Semua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Aman”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keadaan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terkendali.</w:t>
            </w:r>
          </w:p>
          <w:p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Rekam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medik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selalu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menyertai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setiap</w:t>
            </w:r>
          </w:p>
          <w:p>
            <w:pPr>
              <w:pStyle w:val="TableParagraph"/>
              <w:spacing w:before="137"/>
              <w:ind w:left="109"/>
              <w:jc w:val="both"/>
              <w:rPr>
                <w:sz w:val="23"/>
              </w:rPr>
            </w:pP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dievakuasi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memungkinkan</w:t>
            </w:r>
            <w:r>
              <w:rPr>
                <w:sz w:val="23"/>
              </w:rPr>
              <w:t>.</w:t>
            </w:r>
          </w:p>
        </w:tc>
      </w:tr>
      <w:tr>
        <w:trPr>
          <w:trHeight w:val="1656" w:hRule="atLeast"/>
        </w:trPr>
        <w:tc>
          <w:tcPr>
            <w:tcW w:w="1978" w:type="dxa"/>
          </w:tcPr>
          <w:p>
            <w:pPr>
              <w:pStyle w:val="TableParagraph"/>
              <w:spacing w:line="271" w:lineRule="exact"/>
              <w:ind w:left="135" w:right="1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TERKAIT</w:t>
            </w:r>
          </w:p>
        </w:tc>
        <w:tc>
          <w:tcPr>
            <w:tcW w:w="7044" w:type="dxa"/>
            <w:gridSpan w:val="4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9" w:val="left" w:leader="none"/>
              </w:tabs>
              <w:spacing w:line="274" w:lineRule="exact" w:before="0" w:after="0"/>
              <w:ind w:left="5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Komite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K3RS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9" w:val="left" w:leader="none"/>
              </w:tabs>
              <w:spacing w:line="240" w:lineRule="auto" w:before="137" w:after="0"/>
              <w:ind w:left="5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Brigade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Siaga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Bencana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9" w:val="left" w:leader="none"/>
              </w:tabs>
              <w:spacing w:line="240" w:lineRule="auto" w:before="139" w:after="0"/>
              <w:ind w:left="5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Satpam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9" w:val="left" w:leader="none"/>
              </w:tabs>
              <w:spacing w:line="240" w:lineRule="auto" w:before="137" w:after="0"/>
              <w:ind w:left="5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diseluruh 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RSUD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Cilacap</w:t>
            </w:r>
          </w:p>
        </w:tc>
      </w:tr>
    </w:tbl>
    <w:sectPr>
      <w:pgSz w:w="11910" w:h="16840"/>
      <w:pgMar w:top="1580" w:bottom="280" w:left="13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6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4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39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55" w:hanging="360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4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6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1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15" w:hanging="36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175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4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37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0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83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4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06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719" w:hanging="36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2023-10-01T18:59:57Z</dcterms:created>
  <dcterms:modified xsi:type="dcterms:W3CDTF">2023-10-01T18:59:57Z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